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51" w:rsidRPr="0009699C" w:rsidRDefault="00F90A51" w:rsidP="00517055">
      <w:pPr>
        <w:tabs>
          <w:tab w:val="left" w:pos="9214"/>
        </w:tabs>
        <w:ind w:left="9781"/>
        <w:rPr>
          <w:sz w:val="28"/>
          <w:szCs w:val="28"/>
        </w:rPr>
      </w:pPr>
      <w:r w:rsidRPr="0009699C">
        <w:rPr>
          <w:sz w:val="28"/>
          <w:szCs w:val="28"/>
        </w:rPr>
        <w:t>УТВЕРЖДАЮ</w:t>
      </w:r>
    </w:p>
    <w:p w:rsidR="00F90A51" w:rsidRPr="0009699C" w:rsidRDefault="00F90A51" w:rsidP="00517055">
      <w:pPr>
        <w:tabs>
          <w:tab w:val="left" w:pos="9214"/>
          <w:tab w:val="left" w:pos="13395"/>
          <w:tab w:val="right" w:pos="14853"/>
        </w:tabs>
        <w:ind w:left="9781"/>
        <w:rPr>
          <w:sz w:val="28"/>
          <w:szCs w:val="28"/>
        </w:rPr>
      </w:pPr>
      <w:r w:rsidRPr="0009699C">
        <w:rPr>
          <w:sz w:val="28"/>
          <w:szCs w:val="28"/>
        </w:rPr>
        <w:t>Министр общего и профессионального образования Свердловской области</w:t>
      </w:r>
    </w:p>
    <w:p w:rsidR="00F90A51" w:rsidRPr="0009699C" w:rsidRDefault="00F90A51" w:rsidP="00517055">
      <w:pPr>
        <w:tabs>
          <w:tab w:val="left" w:pos="9214"/>
        </w:tabs>
        <w:ind w:left="9781"/>
        <w:rPr>
          <w:sz w:val="28"/>
          <w:szCs w:val="28"/>
        </w:rPr>
      </w:pPr>
      <w:r w:rsidRPr="0009699C">
        <w:rPr>
          <w:sz w:val="28"/>
          <w:szCs w:val="28"/>
        </w:rPr>
        <w:t xml:space="preserve">________________ </w:t>
      </w:r>
      <w:r w:rsidR="00094BB6">
        <w:rPr>
          <w:sz w:val="28"/>
          <w:szCs w:val="28"/>
        </w:rPr>
        <w:t xml:space="preserve">Ю.И. </w:t>
      </w:r>
      <w:proofErr w:type="spellStart"/>
      <w:r w:rsidR="00094BB6">
        <w:rPr>
          <w:sz w:val="28"/>
          <w:szCs w:val="28"/>
        </w:rPr>
        <w:t>Биктуганов</w:t>
      </w:r>
      <w:proofErr w:type="spellEnd"/>
    </w:p>
    <w:p w:rsidR="00F90A51" w:rsidRPr="0009699C" w:rsidRDefault="005976BD" w:rsidP="00517055">
      <w:pPr>
        <w:tabs>
          <w:tab w:val="left" w:pos="9214"/>
        </w:tabs>
        <w:ind w:left="9781"/>
        <w:rPr>
          <w:sz w:val="28"/>
          <w:szCs w:val="28"/>
        </w:rPr>
      </w:pPr>
      <w:r>
        <w:rPr>
          <w:sz w:val="28"/>
          <w:szCs w:val="28"/>
        </w:rPr>
        <w:t>29.06</w:t>
      </w:r>
      <w:r w:rsidR="00F66A9E">
        <w:rPr>
          <w:sz w:val="28"/>
          <w:szCs w:val="28"/>
        </w:rPr>
        <w:t>.</w:t>
      </w:r>
      <w:r w:rsidR="00F90A51" w:rsidRPr="0009699C">
        <w:rPr>
          <w:sz w:val="28"/>
          <w:szCs w:val="28"/>
        </w:rPr>
        <w:t>201</w:t>
      </w:r>
      <w:r w:rsidR="00AD4587">
        <w:rPr>
          <w:sz w:val="28"/>
          <w:szCs w:val="28"/>
        </w:rPr>
        <w:t>8</w:t>
      </w:r>
    </w:p>
    <w:p w:rsidR="009F58A8" w:rsidRDefault="009F58A8" w:rsidP="00472CF1">
      <w:pPr>
        <w:jc w:val="center"/>
        <w:rPr>
          <w:sz w:val="28"/>
          <w:szCs w:val="28"/>
        </w:rPr>
      </w:pPr>
    </w:p>
    <w:p w:rsidR="002C62E0" w:rsidRPr="00042B8B" w:rsidRDefault="002C62E0" w:rsidP="00472CF1">
      <w:pPr>
        <w:jc w:val="center"/>
        <w:rPr>
          <w:sz w:val="28"/>
          <w:szCs w:val="28"/>
        </w:rPr>
      </w:pPr>
    </w:p>
    <w:p w:rsidR="00472CF1" w:rsidRPr="00042B8B" w:rsidRDefault="00F90A5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>П</w:t>
      </w:r>
      <w:r w:rsidR="00E1203E">
        <w:rPr>
          <w:b/>
          <w:sz w:val="28"/>
          <w:szCs w:val="28"/>
        </w:rPr>
        <w:t>ЛАН</w:t>
      </w:r>
    </w:p>
    <w:p w:rsidR="00472CF1" w:rsidRPr="00042B8B" w:rsidRDefault="00E1203E" w:rsidP="00472C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</w:t>
      </w:r>
      <w:r w:rsidR="00947178">
        <w:rPr>
          <w:b/>
          <w:sz w:val="28"/>
          <w:szCs w:val="28"/>
        </w:rPr>
        <w:t>Министерства общего и профессионального образования Свердловской области</w:t>
      </w:r>
    </w:p>
    <w:p w:rsidR="00472CF1" w:rsidRDefault="00472CF1" w:rsidP="00472CF1">
      <w:pPr>
        <w:jc w:val="center"/>
        <w:rPr>
          <w:b/>
          <w:sz w:val="28"/>
          <w:szCs w:val="28"/>
        </w:rPr>
      </w:pPr>
      <w:r w:rsidRPr="00042B8B">
        <w:rPr>
          <w:b/>
          <w:sz w:val="28"/>
          <w:szCs w:val="28"/>
        </w:rPr>
        <w:t xml:space="preserve">на </w:t>
      </w:r>
      <w:r w:rsidR="005976BD">
        <w:rPr>
          <w:b/>
          <w:sz w:val="28"/>
          <w:szCs w:val="28"/>
        </w:rPr>
        <w:t>июль</w:t>
      </w:r>
      <w:r w:rsidR="002D4D4C">
        <w:rPr>
          <w:b/>
          <w:sz w:val="28"/>
          <w:szCs w:val="28"/>
        </w:rPr>
        <w:t xml:space="preserve"> 2018</w:t>
      </w:r>
      <w:r w:rsidRPr="00042B8B">
        <w:rPr>
          <w:b/>
          <w:sz w:val="28"/>
          <w:szCs w:val="28"/>
        </w:rPr>
        <w:t xml:space="preserve"> года</w:t>
      </w:r>
    </w:p>
    <w:p w:rsidR="00630826" w:rsidRDefault="00630826" w:rsidP="00472CF1">
      <w:pPr>
        <w:jc w:val="center"/>
        <w:rPr>
          <w:sz w:val="28"/>
          <w:szCs w:val="28"/>
        </w:rPr>
      </w:pPr>
    </w:p>
    <w:p w:rsidR="002C62E0" w:rsidRPr="008D791F" w:rsidRDefault="002C62E0" w:rsidP="00472CF1">
      <w:pPr>
        <w:jc w:val="center"/>
        <w:rPr>
          <w:sz w:val="28"/>
          <w:szCs w:val="28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  <w:gridCol w:w="2281"/>
        <w:gridCol w:w="2704"/>
      </w:tblGrid>
      <w:tr w:rsidR="00D002C3" w:rsidRPr="00042B8B" w:rsidTr="009617CA">
        <w:tc>
          <w:tcPr>
            <w:tcW w:w="9960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81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Срок</w:t>
            </w:r>
          </w:p>
          <w:p w:rsidR="00D002C3" w:rsidRPr="00042B8B" w:rsidRDefault="00FE68A8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исполнения</w:t>
            </w:r>
          </w:p>
        </w:tc>
        <w:tc>
          <w:tcPr>
            <w:tcW w:w="270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Ответственны</w:t>
            </w:r>
            <w:r w:rsidR="00553024" w:rsidRPr="00042B8B">
              <w:rPr>
                <w:b/>
                <w:sz w:val="28"/>
                <w:szCs w:val="28"/>
              </w:rPr>
              <w:t>й</w:t>
            </w:r>
          </w:p>
          <w:p w:rsidR="00D002C3" w:rsidRPr="00042B8B" w:rsidRDefault="00D002C3" w:rsidP="009617CA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за подготовку</w:t>
            </w:r>
          </w:p>
        </w:tc>
      </w:tr>
    </w:tbl>
    <w:p w:rsidR="00D002C3" w:rsidRPr="00DC662B" w:rsidRDefault="00D002C3" w:rsidP="00D002C3">
      <w:pPr>
        <w:pStyle w:val="a4"/>
        <w:rPr>
          <w:sz w:val="10"/>
          <w:szCs w:val="10"/>
        </w:rPr>
      </w:pPr>
    </w:p>
    <w:tbl>
      <w:tblPr>
        <w:tblW w:w="1494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8"/>
        <w:gridCol w:w="2294"/>
        <w:gridCol w:w="2703"/>
      </w:tblGrid>
      <w:tr w:rsidR="00F30265" w:rsidRPr="00042B8B" w:rsidTr="002D0CF0">
        <w:trPr>
          <w:tblHeader/>
        </w:trPr>
        <w:tc>
          <w:tcPr>
            <w:tcW w:w="9948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1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3</w:t>
            </w:r>
          </w:p>
        </w:tc>
      </w:tr>
      <w:tr w:rsidR="00F30265" w:rsidRPr="00042B8B" w:rsidTr="002D0CF0">
        <w:tc>
          <w:tcPr>
            <w:tcW w:w="9948" w:type="dxa"/>
            <w:shd w:val="clear" w:color="auto" w:fill="auto"/>
          </w:tcPr>
          <w:p w:rsidR="008A7729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D002C3" w:rsidRPr="00042B8B" w:rsidRDefault="00D002C3" w:rsidP="008A7729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D002C3" w:rsidRPr="00042B8B" w:rsidRDefault="00D002C3" w:rsidP="009617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D002C3" w:rsidRPr="00042B8B" w:rsidRDefault="00D002C3" w:rsidP="0075325B">
            <w:pPr>
              <w:jc w:val="center"/>
              <w:rPr>
                <w:sz w:val="28"/>
                <w:szCs w:val="28"/>
              </w:rPr>
            </w:pPr>
          </w:p>
        </w:tc>
      </w:tr>
      <w:tr w:rsidR="004D4401" w:rsidRPr="0063293C" w:rsidTr="002D0CF0">
        <w:tc>
          <w:tcPr>
            <w:tcW w:w="9948" w:type="dxa"/>
            <w:shd w:val="clear" w:color="auto" w:fill="auto"/>
          </w:tcPr>
          <w:p w:rsidR="004D4401" w:rsidRPr="00026837" w:rsidRDefault="004D4401" w:rsidP="004D44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</w:t>
            </w:r>
            <w:r w:rsidRPr="00070DF4">
              <w:rPr>
                <w:sz w:val="28"/>
                <w:szCs w:val="28"/>
              </w:rPr>
              <w:t>остановлени</w:t>
            </w:r>
            <w:r>
              <w:rPr>
                <w:sz w:val="28"/>
                <w:szCs w:val="28"/>
              </w:rPr>
              <w:t>я</w:t>
            </w:r>
            <w:r w:rsidRPr="00070DF4">
              <w:rPr>
                <w:sz w:val="28"/>
                <w:szCs w:val="28"/>
              </w:rPr>
              <w:t xml:space="preserve"> Правительства Свердловской области</w:t>
            </w:r>
            <w:r>
              <w:rPr>
                <w:sz w:val="28"/>
                <w:szCs w:val="28"/>
              </w:rPr>
              <w:t xml:space="preserve"> «О </w:t>
            </w:r>
            <w:proofErr w:type="gramStart"/>
            <w:r>
              <w:rPr>
                <w:sz w:val="28"/>
                <w:szCs w:val="28"/>
              </w:rPr>
              <w:t>докладе</w:t>
            </w:r>
            <w:r>
              <w:rPr>
                <w:sz w:val="28"/>
                <w:szCs w:val="28"/>
              </w:rPr>
              <w:br/>
            </w:r>
            <w:r w:rsidRPr="00070DF4">
              <w:rPr>
                <w:sz w:val="28"/>
                <w:szCs w:val="28"/>
              </w:rPr>
              <w:t>«</w:t>
            </w:r>
            <w:proofErr w:type="gramEnd"/>
            <w:r w:rsidRPr="00070DF4">
              <w:rPr>
                <w:sz w:val="28"/>
                <w:szCs w:val="28"/>
              </w:rPr>
              <w:t>Об организации и обеспечении отдыха и оздоровления детей в Свердловской области» по итогам 2017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4D4401" w:rsidRPr="00026837" w:rsidRDefault="004D4401" w:rsidP="004D44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26.07</w:t>
            </w:r>
          </w:p>
        </w:tc>
        <w:tc>
          <w:tcPr>
            <w:tcW w:w="2703" w:type="dxa"/>
            <w:shd w:val="clear" w:color="auto" w:fill="auto"/>
          </w:tcPr>
          <w:p w:rsidR="004D4401" w:rsidRPr="00026837" w:rsidRDefault="004D4401" w:rsidP="004D4401">
            <w:pPr>
              <w:jc w:val="center"/>
              <w:rPr>
                <w:sz w:val="28"/>
                <w:szCs w:val="28"/>
              </w:rPr>
            </w:pPr>
            <w:r w:rsidRPr="00070DF4">
              <w:rPr>
                <w:sz w:val="28"/>
                <w:szCs w:val="28"/>
              </w:rPr>
              <w:t xml:space="preserve">С.Г. </w:t>
            </w:r>
            <w:proofErr w:type="spellStart"/>
            <w:r w:rsidRPr="00070DF4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4D4401" w:rsidRPr="005863FA" w:rsidTr="002D0CF0">
        <w:tc>
          <w:tcPr>
            <w:tcW w:w="9948" w:type="dxa"/>
            <w:shd w:val="clear" w:color="auto" w:fill="auto"/>
          </w:tcPr>
          <w:p w:rsidR="004D4401" w:rsidRPr="005863FA" w:rsidRDefault="004D4401" w:rsidP="004D4401">
            <w:pPr>
              <w:jc w:val="center"/>
              <w:rPr>
                <w:sz w:val="28"/>
                <w:szCs w:val="28"/>
              </w:rPr>
            </w:pPr>
            <w:r w:rsidRPr="005863FA">
              <w:rPr>
                <w:b/>
                <w:sz w:val="28"/>
                <w:szCs w:val="28"/>
              </w:rPr>
              <w:t>2. Совещания, семинары-совещания, собеседования, консультации</w:t>
            </w:r>
          </w:p>
        </w:tc>
        <w:tc>
          <w:tcPr>
            <w:tcW w:w="2294" w:type="dxa"/>
            <w:shd w:val="clear" w:color="auto" w:fill="auto"/>
          </w:tcPr>
          <w:p w:rsidR="004D4401" w:rsidRPr="005863FA" w:rsidRDefault="004D4401" w:rsidP="004D44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4D4401" w:rsidRPr="005863FA" w:rsidRDefault="004D4401" w:rsidP="004D4401">
            <w:pPr>
              <w:jc w:val="center"/>
              <w:rPr>
                <w:sz w:val="28"/>
                <w:szCs w:val="28"/>
              </w:rPr>
            </w:pPr>
          </w:p>
        </w:tc>
      </w:tr>
      <w:tr w:rsidR="00C05CDC" w:rsidRPr="008A275F" w:rsidTr="002D0CF0">
        <w:tc>
          <w:tcPr>
            <w:tcW w:w="9948" w:type="dxa"/>
            <w:shd w:val="clear" w:color="auto" w:fill="auto"/>
          </w:tcPr>
          <w:p w:rsidR="00C05CDC" w:rsidRDefault="00C05CDC" w:rsidP="00C05CDC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Учеба аппарата </w:t>
            </w:r>
            <w:r w:rsidR="00EE7673">
              <w:rPr>
                <w:bCs/>
                <w:iCs/>
                <w:sz w:val="28"/>
                <w:szCs w:val="28"/>
              </w:rPr>
              <w:t>Министерства общего и профессионального обр</w:t>
            </w:r>
            <w:r w:rsidR="00A10DB4">
              <w:rPr>
                <w:bCs/>
                <w:iCs/>
                <w:sz w:val="28"/>
                <w:szCs w:val="28"/>
              </w:rPr>
              <w:t>а</w:t>
            </w:r>
            <w:r w:rsidR="00EE7673">
              <w:rPr>
                <w:bCs/>
                <w:iCs/>
                <w:sz w:val="28"/>
                <w:szCs w:val="28"/>
              </w:rPr>
              <w:t xml:space="preserve">зования Свердловской области </w:t>
            </w:r>
            <w:r>
              <w:rPr>
                <w:bCs/>
                <w:iCs/>
                <w:sz w:val="28"/>
                <w:szCs w:val="28"/>
              </w:rPr>
              <w:t>на тему «Отдельные вопросы подготовки проектов правовых актов Свердловской области»</w:t>
            </w:r>
          </w:p>
          <w:p w:rsidR="00C05CDC" w:rsidRPr="00AC7E10" w:rsidRDefault="00C05CDC" w:rsidP="00C05CDC">
            <w:pPr>
              <w:jc w:val="right"/>
              <w:rPr>
                <w:bCs/>
                <w:iCs/>
                <w:sz w:val="28"/>
                <w:szCs w:val="28"/>
              </w:rPr>
            </w:pPr>
            <w:r w:rsidRPr="004835A5">
              <w:rPr>
                <w:b/>
                <w:bCs/>
                <w:i/>
                <w:iCs/>
                <w:sz w:val="28"/>
                <w:szCs w:val="28"/>
              </w:rPr>
              <w:t>(актовый зал, 16.00)</w:t>
            </w:r>
          </w:p>
        </w:tc>
        <w:tc>
          <w:tcPr>
            <w:tcW w:w="2294" w:type="dxa"/>
            <w:shd w:val="clear" w:color="auto" w:fill="auto"/>
          </w:tcPr>
          <w:p w:rsidR="00C05CDC" w:rsidRPr="00D0118E" w:rsidRDefault="00C05CDC" w:rsidP="00C05CDC">
            <w:pPr>
              <w:tabs>
                <w:tab w:val="left" w:pos="720"/>
              </w:tabs>
              <w:jc w:val="center"/>
            </w:pPr>
            <w:r>
              <w:rPr>
                <w:sz w:val="28"/>
                <w:szCs w:val="28"/>
              </w:rPr>
              <w:t>04.07</w:t>
            </w:r>
          </w:p>
        </w:tc>
        <w:tc>
          <w:tcPr>
            <w:tcW w:w="2703" w:type="dxa"/>
            <w:shd w:val="clear" w:color="auto" w:fill="auto"/>
          </w:tcPr>
          <w:p w:rsidR="00C05CDC" w:rsidRPr="00461DE1" w:rsidRDefault="00C05CDC" w:rsidP="00C05CD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61DE1">
              <w:rPr>
                <w:sz w:val="28"/>
                <w:szCs w:val="28"/>
              </w:rPr>
              <w:t xml:space="preserve">Н.А. </w:t>
            </w:r>
            <w:proofErr w:type="spellStart"/>
            <w:r w:rsidRPr="00461DE1">
              <w:rPr>
                <w:sz w:val="28"/>
                <w:szCs w:val="28"/>
              </w:rPr>
              <w:t>Бебенина</w:t>
            </w:r>
            <w:proofErr w:type="spellEnd"/>
          </w:p>
        </w:tc>
      </w:tr>
      <w:tr w:rsidR="0022139C" w:rsidRPr="003A2B1A" w:rsidTr="002D0CF0">
        <w:tc>
          <w:tcPr>
            <w:tcW w:w="9948" w:type="dxa"/>
            <w:shd w:val="clear" w:color="auto" w:fill="auto"/>
          </w:tcPr>
          <w:p w:rsidR="0022139C" w:rsidRPr="00E36D58" w:rsidRDefault="0022139C" w:rsidP="0022139C">
            <w:pPr>
              <w:jc w:val="both"/>
              <w:rPr>
                <w:sz w:val="28"/>
                <w:szCs w:val="28"/>
                <w:highlight w:val="yellow"/>
              </w:rPr>
            </w:pPr>
            <w:r w:rsidRPr="00E36D58">
              <w:rPr>
                <w:sz w:val="28"/>
                <w:szCs w:val="28"/>
              </w:rPr>
              <w:t>Консультации (очно) по вопросам лицензирования и государственной аккредитации образовательной деятельности для руководителей образовательных организаций</w:t>
            </w:r>
          </w:p>
        </w:tc>
        <w:tc>
          <w:tcPr>
            <w:tcW w:w="2294" w:type="dxa"/>
            <w:shd w:val="clear" w:color="auto" w:fill="auto"/>
          </w:tcPr>
          <w:p w:rsidR="0022139C" w:rsidRPr="00EA6DF3" w:rsidRDefault="0022139C" w:rsidP="0022139C">
            <w:pPr>
              <w:jc w:val="center"/>
              <w:rPr>
                <w:sz w:val="28"/>
                <w:szCs w:val="28"/>
                <w:highlight w:val="yellow"/>
              </w:rPr>
            </w:pPr>
            <w:r w:rsidRPr="00227CF7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.</w:t>
            </w:r>
            <w:r w:rsidRPr="00227CF7">
              <w:rPr>
                <w:sz w:val="28"/>
                <w:szCs w:val="28"/>
              </w:rPr>
              <w:t>07</w:t>
            </w:r>
          </w:p>
        </w:tc>
        <w:tc>
          <w:tcPr>
            <w:tcW w:w="2703" w:type="dxa"/>
            <w:shd w:val="clear" w:color="auto" w:fill="auto"/>
          </w:tcPr>
          <w:p w:rsidR="0022139C" w:rsidRPr="00EA6DF3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М.В. Хайдукова</w:t>
            </w:r>
          </w:p>
        </w:tc>
      </w:tr>
      <w:tr w:rsidR="0022139C" w:rsidRPr="008A275F" w:rsidTr="002D0CF0">
        <w:tc>
          <w:tcPr>
            <w:tcW w:w="9948" w:type="dxa"/>
            <w:shd w:val="clear" w:color="auto" w:fill="auto"/>
          </w:tcPr>
          <w:p w:rsidR="0022139C" w:rsidRPr="00B904E3" w:rsidRDefault="0022139C" w:rsidP="0022139C">
            <w:pPr>
              <w:jc w:val="both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lastRenderedPageBreak/>
              <w:t>Совещание с руководителями органов местного самоуправления, осуществляющих управление в сфере образования, государственных общеобразовательных организаций</w:t>
            </w:r>
          </w:p>
          <w:p w:rsidR="0022139C" w:rsidRPr="00B904E3" w:rsidRDefault="0022139C" w:rsidP="0022139C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22139C" w:rsidRPr="00B904E3" w:rsidRDefault="0022139C" w:rsidP="0022139C">
            <w:pPr>
              <w:jc w:val="right"/>
              <w:rPr>
                <w:b/>
                <w:i/>
                <w:sz w:val="28"/>
                <w:szCs w:val="28"/>
              </w:rPr>
            </w:pPr>
            <w:r w:rsidRPr="00B904E3">
              <w:rPr>
                <w:b/>
                <w:i/>
                <w:sz w:val="28"/>
                <w:szCs w:val="28"/>
              </w:rPr>
              <w:t>(актовый зал, 11.00, 90 человек)</w:t>
            </w:r>
          </w:p>
        </w:tc>
        <w:tc>
          <w:tcPr>
            <w:tcW w:w="2294" w:type="dxa"/>
            <w:shd w:val="clear" w:color="auto" w:fill="auto"/>
          </w:tcPr>
          <w:p w:rsidR="0022139C" w:rsidRPr="00B904E3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B904E3">
              <w:rPr>
                <w:sz w:val="28"/>
                <w:szCs w:val="28"/>
              </w:rPr>
              <w:t>.0</w:t>
            </w:r>
            <w:r w:rsidR="00764056">
              <w:rPr>
                <w:sz w:val="28"/>
                <w:szCs w:val="28"/>
              </w:rPr>
              <w:t>7</w:t>
            </w:r>
          </w:p>
        </w:tc>
        <w:tc>
          <w:tcPr>
            <w:tcW w:w="2703" w:type="dxa"/>
            <w:shd w:val="clear" w:color="auto" w:fill="auto"/>
          </w:tcPr>
          <w:p w:rsidR="0022139C" w:rsidRPr="00B904E3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заместители Министра</w:t>
            </w:r>
          </w:p>
          <w:p w:rsidR="0022139C" w:rsidRPr="003832C7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B904E3"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22139C" w:rsidRPr="008A275F" w:rsidTr="002D0CF0">
        <w:tc>
          <w:tcPr>
            <w:tcW w:w="9948" w:type="dxa"/>
            <w:shd w:val="clear" w:color="auto" w:fill="auto"/>
          </w:tcPr>
          <w:p w:rsidR="0022139C" w:rsidRDefault="0022139C" w:rsidP="0022139C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Учеба аппарата Министерства общего и профессионального образования Свердловской области</w:t>
            </w:r>
          </w:p>
          <w:p w:rsidR="0022139C" w:rsidRPr="004835A5" w:rsidRDefault="0022139C" w:rsidP="0022139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4835A5">
              <w:rPr>
                <w:b/>
                <w:bCs/>
                <w:i/>
                <w:iCs/>
                <w:sz w:val="28"/>
                <w:szCs w:val="28"/>
              </w:rPr>
              <w:t>(актовый зал, 16.00)</w:t>
            </w:r>
          </w:p>
        </w:tc>
        <w:tc>
          <w:tcPr>
            <w:tcW w:w="2294" w:type="dxa"/>
            <w:shd w:val="clear" w:color="auto" w:fill="auto"/>
          </w:tcPr>
          <w:p w:rsidR="0022139C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30.07</w:t>
            </w:r>
          </w:p>
        </w:tc>
        <w:tc>
          <w:tcPr>
            <w:tcW w:w="2703" w:type="dxa"/>
            <w:shd w:val="clear" w:color="auto" w:fill="auto"/>
          </w:tcPr>
          <w:p w:rsidR="0022139C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22139C" w:rsidRPr="008A275F" w:rsidTr="002D0CF0">
        <w:tc>
          <w:tcPr>
            <w:tcW w:w="9948" w:type="dxa"/>
            <w:shd w:val="clear" w:color="auto" w:fill="auto"/>
          </w:tcPr>
          <w:p w:rsidR="0022139C" w:rsidRPr="00774A31" w:rsidRDefault="0022139C" w:rsidP="0022139C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Собеседования с руководителями подведомственных образовательных организаций, реализующих адаптированные основные общеобразовательные программы, по вопросам согласования программ развития образовательных организаций</w:t>
            </w:r>
          </w:p>
        </w:tc>
        <w:tc>
          <w:tcPr>
            <w:tcW w:w="2294" w:type="dxa"/>
            <w:shd w:val="clear" w:color="auto" w:fill="auto"/>
          </w:tcPr>
          <w:p w:rsidR="0022139C" w:rsidRPr="00B403F0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22139C" w:rsidRPr="00B403F0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22139C" w:rsidRPr="00042B8B" w:rsidTr="002D0CF0">
        <w:tc>
          <w:tcPr>
            <w:tcW w:w="9948" w:type="dxa"/>
            <w:shd w:val="clear" w:color="auto" w:fill="auto"/>
          </w:tcPr>
          <w:p w:rsidR="0022139C" w:rsidRPr="00042B8B" w:rsidRDefault="0022139C" w:rsidP="0022139C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Консультации руководителей и главных бухгалтеров подведомственных образовательных учреждений и органов местного самоуправления, осуществляющих управление в сфере образования</w:t>
            </w:r>
          </w:p>
        </w:tc>
        <w:tc>
          <w:tcPr>
            <w:tcW w:w="2294" w:type="dxa"/>
            <w:shd w:val="clear" w:color="auto" w:fill="auto"/>
          </w:tcPr>
          <w:p w:rsidR="0022139C" w:rsidRDefault="0022139C" w:rsidP="002213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042B8B">
              <w:rPr>
                <w:sz w:val="28"/>
                <w:szCs w:val="28"/>
              </w:rPr>
              <w:t>женедельно</w:t>
            </w:r>
          </w:p>
          <w:p w:rsidR="0022139C" w:rsidRPr="00042B8B" w:rsidRDefault="0022139C" w:rsidP="0022139C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по четвергам</w:t>
            </w:r>
          </w:p>
        </w:tc>
        <w:tc>
          <w:tcPr>
            <w:tcW w:w="2703" w:type="dxa"/>
            <w:shd w:val="clear" w:color="auto" w:fill="auto"/>
          </w:tcPr>
          <w:p w:rsidR="0022139C" w:rsidRPr="00042B8B" w:rsidRDefault="0022139C" w:rsidP="002213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</w:tc>
      </w:tr>
      <w:tr w:rsidR="0022139C" w:rsidRPr="00042B8B" w:rsidTr="002D0CF0">
        <w:tc>
          <w:tcPr>
            <w:tcW w:w="9948" w:type="dxa"/>
            <w:shd w:val="clear" w:color="auto" w:fill="auto"/>
          </w:tcPr>
          <w:p w:rsidR="0022139C" w:rsidRDefault="0022139C" w:rsidP="0022139C">
            <w:pPr>
              <w:jc w:val="center"/>
              <w:rPr>
                <w:b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3. Заседания ко</w:t>
            </w:r>
            <w:r>
              <w:rPr>
                <w:b/>
                <w:sz w:val="28"/>
                <w:szCs w:val="28"/>
              </w:rPr>
              <w:t>миссий, рабочих групп, советов,</w:t>
            </w:r>
          </w:p>
          <w:p w:rsidR="0022139C" w:rsidRPr="00042B8B" w:rsidRDefault="0022139C" w:rsidP="0022139C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организационных комитетов</w:t>
            </w:r>
          </w:p>
        </w:tc>
        <w:tc>
          <w:tcPr>
            <w:tcW w:w="2294" w:type="dxa"/>
            <w:shd w:val="clear" w:color="auto" w:fill="auto"/>
          </w:tcPr>
          <w:p w:rsidR="0022139C" w:rsidRPr="00042B8B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2139C" w:rsidRPr="00042B8B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22139C" w:rsidRPr="00377CD8" w:rsidTr="002D0CF0">
        <w:tc>
          <w:tcPr>
            <w:tcW w:w="9948" w:type="dxa"/>
            <w:shd w:val="clear" w:color="auto" w:fill="auto"/>
          </w:tcPr>
          <w:p w:rsidR="0022139C" w:rsidRPr="00377CD8" w:rsidRDefault="0022139C" w:rsidP="0022139C">
            <w:pPr>
              <w:jc w:val="both"/>
              <w:rPr>
                <w:sz w:val="28"/>
                <w:szCs w:val="28"/>
              </w:rPr>
            </w:pPr>
            <w:r w:rsidRPr="00377CD8">
              <w:rPr>
                <w:sz w:val="28"/>
                <w:szCs w:val="28"/>
              </w:rPr>
              <w:t>Комиссии по оплате труда руководителей подведомственных образовательных учреждений</w:t>
            </w:r>
          </w:p>
          <w:p w:rsidR="0022139C" w:rsidRPr="00377CD8" w:rsidRDefault="0022139C" w:rsidP="0022139C">
            <w:pPr>
              <w:jc w:val="right"/>
              <w:rPr>
                <w:sz w:val="28"/>
                <w:szCs w:val="28"/>
              </w:rPr>
            </w:pPr>
            <w:r w:rsidRPr="00377CD8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377CD8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377CD8">
              <w:rPr>
                <w:b/>
                <w:i/>
                <w:sz w:val="28"/>
                <w:szCs w:val="28"/>
              </w:rPr>
              <w:t>. 303, 14.00)</w:t>
            </w:r>
          </w:p>
        </w:tc>
        <w:tc>
          <w:tcPr>
            <w:tcW w:w="2294" w:type="dxa"/>
            <w:shd w:val="clear" w:color="auto" w:fill="auto"/>
          </w:tcPr>
          <w:p w:rsidR="0022139C" w:rsidRPr="00377CD8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377CD8">
              <w:rPr>
                <w:sz w:val="28"/>
                <w:szCs w:val="28"/>
              </w:rPr>
              <w:t>09.07</w:t>
            </w:r>
          </w:p>
          <w:p w:rsidR="0022139C" w:rsidRPr="00377CD8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22139C" w:rsidRPr="00377CD8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И.А. </w:t>
            </w:r>
            <w:r w:rsidRPr="00377CD8">
              <w:rPr>
                <w:sz w:val="28"/>
                <w:szCs w:val="28"/>
              </w:rPr>
              <w:t>Серкова</w:t>
            </w:r>
          </w:p>
          <w:p w:rsidR="0022139C" w:rsidRPr="00377CD8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377CD8">
              <w:rPr>
                <w:sz w:val="28"/>
                <w:szCs w:val="28"/>
              </w:rPr>
              <w:t>Пьянков</w:t>
            </w:r>
          </w:p>
          <w:p w:rsidR="0022139C" w:rsidRPr="00377CD8" w:rsidRDefault="0022139C" w:rsidP="0022139C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377CD8">
              <w:rPr>
                <w:sz w:val="28"/>
                <w:szCs w:val="28"/>
              </w:rPr>
              <w:t>члены комиссии</w:t>
            </w:r>
          </w:p>
        </w:tc>
      </w:tr>
      <w:tr w:rsidR="0022139C" w:rsidRPr="001C701B" w:rsidTr="002D0CF0">
        <w:tc>
          <w:tcPr>
            <w:tcW w:w="9948" w:type="dxa"/>
            <w:shd w:val="clear" w:color="auto" w:fill="auto"/>
          </w:tcPr>
          <w:p w:rsidR="0022139C" w:rsidRPr="0032149E" w:rsidRDefault="0022139C" w:rsidP="002213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Комиссии</w:t>
            </w:r>
            <w:r w:rsidRPr="0032149E">
              <w:rPr>
                <w:sz w:val="28"/>
                <w:szCs w:val="28"/>
              </w:rPr>
              <w:t xml:space="preserve"> по аттестации вновь назначаемых руководителей подведомственных образовательных организаций</w:t>
            </w:r>
          </w:p>
          <w:p w:rsidR="0022139C" w:rsidRPr="007E6CD9" w:rsidRDefault="0022139C" w:rsidP="0091056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</w:t>
            </w:r>
            <w:r w:rsidRPr="0032149E">
              <w:rPr>
                <w:b/>
                <w:i/>
                <w:sz w:val="28"/>
                <w:szCs w:val="28"/>
              </w:rPr>
              <w:t>конференц-зал</w:t>
            </w:r>
            <w:r>
              <w:rPr>
                <w:b/>
                <w:i/>
                <w:sz w:val="28"/>
                <w:szCs w:val="28"/>
              </w:rPr>
              <w:t>, 10.00–11</w:t>
            </w:r>
            <w:r w:rsidRPr="0032149E">
              <w:rPr>
                <w:b/>
                <w:i/>
                <w:sz w:val="28"/>
                <w:szCs w:val="28"/>
              </w:rPr>
              <w:t>.30</w:t>
            </w:r>
            <w:r w:rsidR="00910568">
              <w:rPr>
                <w:b/>
                <w:i/>
                <w:sz w:val="28"/>
                <w:szCs w:val="28"/>
              </w:rPr>
              <w:t>, 10 человек</w:t>
            </w:r>
            <w:r w:rsidRPr="0032149E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2139C" w:rsidRPr="000C40A0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C40A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0C40A0">
              <w:rPr>
                <w:sz w:val="28"/>
                <w:szCs w:val="28"/>
              </w:rPr>
              <w:t>.07</w:t>
            </w:r>
          </w:p>
        </w:tc>
        <w:tc>
          <w:tcPr>
            <w:tcW w:w="2703" w:type="dxa"/>
            <w:shd w:val="clear" w:color="auto" w:fill="auto"/>
          </w:tcPr>
          <w:p w:rsidR="0022139C" w:rsidRPr="000C40A0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C40A0">
              <w:rPr>
                <w:sz w:val="28"/>
                <w:szCs w:val="28"/>
              </w:rPr>
              <w:t>Н.В. Журавлева</w:t>
            </w:r>
          </w:p>
          <w:p w:rsidR="0022139C" w:rsidRPr="000C40A0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0C40A0">
              <w:rPr>
                <w:sz w:val="28"/>
                <w:szCs w:val="28"/>
              </w:rPr>
              <w:t>ачальники отделов</w:t>
            </w:r>
          </w:p>
          <w:p w:rsidR="0022139C" w:rsidRPr="000C40A0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22139C" w:rsidRPr="00040D21" w:rsidTr="002D0CF0">
        <w:tc>
          <w:tcPr>
            <w:tcW w:w="9948" w:type="dxa"/>
            <w:shd w:val="clear" w:color="auto" w:fill="auto"/>
          </w:tcPr>
          <w:p w:rsidR="0022139C" w:rsidRDefault="0022139C" w:rsidP="0022139C">
            <w:pPr>
              <w:jc w:val="both"/>
              <w:rPr>
                <w:sz w:val="28"/>
                <w:szCs w:val="28"/>
              </w:rPr>
            </w:pPr>
            <w:r w:rsidRPr="00774A31">
              <w:rPr>
                <w:sz w:val="28"/>
                <w:szCs w:val="28"/>
              </w:rPr>
              <w:t xml:space="preserve">Координационного совета </w:t>
            </w:r>
            <w:r>
              <w:rPr>
                <w:sz w:val="28"/>
                <w:szCs w:val="28"/>
              </w:rPr>
              <w:t>по вопросам образования детей-инвалидов и детей с ограниченными возможностями здоровья</w:t>
            </w:r>
          </w:p>
          <w:p w:rsidR="0022139C" w:rsidRPr="00774A31" w:rsidRDefault="0022139C" w:rsidP="0022139C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(конференц-зал, 15.00)</w:t>
            </w:r>
          </w:p>
        </w:tc>
        <w:tc>
          <w:tcPr>
            <w:tcW w:w="2294" w:type="dxa"/>
            <w:shd w:val="clear" w:color="auto" w:fill="auto"/>
          </w:tcPr>
          <w:p w:rsidR="0022139C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27.07</w:t>
            </w:r>
          </w:p>
        </w:tc>
        <w:tc>
          <w:tcPr>
            <w:tcW w:w="2703" w:type="dxa"/>
            <w:shd w:val="clear" w:color="auto" w:fill="auto"/>
          </w:tcPr>
          <w:p w:rsidR="0022139C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Ю.И. </w:t>
            </w:r>
            <w:proofErr w:type="spellStart"/>
            <w:r>
              <w:rPr>
                <w:sz w:val="28"/>
                <w:szCs w:val="28"/>
              </w:rPr>
              <w:t>Биктуганов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22139C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>
              <w:rPr>
                <w:sz w:val="28"/>
                <w:szCs w:val="28"/>
              </w:rPr>
              <w:t>Зеленов</w:t>
            </w:r>
            <w:proofErr w:type="spellEnd"/>
          </w:p>
          <w:p w:rsidR="0022139C" w:rsidRDefault="0022139C" w:rsidP="0022139C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910568" w:rsidRPr="00910568" w:rsidTr="002D0CF0">
        <w:tc>
          <w:tcPr>
            <w:tcW w:w="9948" w:type="dxa"/>
            <w:shd w:val="clear" w:color="auto" w:fill="auto"/>
          </w:tcPr>
          <w:p w:rsidR="00910568" w:rsidRPr="00910568" w:rsidRDefault="00910568" w:rsidP="00910568">
            <w:pPr>
              <w:jc w:val="both"/>
              <w:rPr>
                <w:sz w:val="28"/>
                <w:szCs w:val="28"/>
              </w:rPr>
            </w:pPr>
            <w:r w:rsidRPr="00910568">
              <w:rPr>
                <w:sz w:val="28"/>
                <w:szCs w:val="28"/>
              </w:rPr>
              <w:lastRenderedPageBreak/>
              <w:t>Рабочей группы по организации и проведению регионального этапа Национального чемпионата по профессиональному мастерству среди инвалидов и лиц</w:t>
            </w:r>
            <w:r>
              <w:rPr>
                <w:sz w:val="28"/>
                <w:szCs w:val="28"/>
              </w:rPr>
              <w:t xml:space="preserve"> с ОВЗ «</w:t>
            </w:r>
            <w:proofErr w:type="spellStart"/>
            <w:r>
              <w:rPr>
                <w:sz w:val="28"/>
                <w:szCs w:val="28"/>
              </w:rPr>
              <w:t>Абилимпикс</w:t>
            </w:r>
            <w:proofErr w:type="spellEnd"/>
            <w:r>
              <w:rPr>
                <w:sz w:val="28"/>
                <w:szCs w:val="28"/>
              </w:rPr>
              <w:t>» в 2018 году</w:t>
            </w:r>
          </w:p>
          <w:p w:rsidR="00910568" w:rsidRPr="00910568" w:rsidRDefault="00910568" w:rsidP="00910568">
            <w:pPr>
              <w:jc w:val="right"/>
              <w:rPr>
                <w:b/>
                <w:i/>
                <w:sz w:val="28"/>
                <w:szCs w:val="28"/>
              </w:rPr>
            </w:pPr>
            <w:r w:rsidRPr="00910568">
              <w:rPr>
                <w:b/>
                <w:i/>
                <w:sz w:val="28"/>
                <w:szCs w:val="28"/>
              </w:rPr>
              <w:t>(конференц-зал</w:t>
            </w:r>
            <w:r>
              <w:rPr>
                <w:b/>
                <w:i/>
                <w:sz w:val="28"/>
                <w:szCs w:val="28"/>
              </w:rPr>
              <w:t xml:space="preserve">, </w:t>
            </w:r>
            <w:r w:rsidRPr="00910568">
              <w:rPr>
                <w:b/>
                <w:i/>
                <w:sz w:val="28"/>
                <w:szCs w:val="28"/>
              </w:rPr>
              <w:t>14.00–15.00)</w:t>
            </w:r>
          </w:p>
        </w:tc>
        <w:tc>
          <w:tcPr>
            <w:tcW w:w="2294" w:type="dxa"/>
            <w:shd w:val="clear" w:color="auto" w:fill="auto"/>
          </w:tcPr>
          <w:p w:rsidR="00910568" w:rsidRPr="00910568" w:rsidRDefault="00BE0447" w:rsidP="009105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30.07</w:t>
            </w:r>
          </w:p>
        </w:tc>
        <w:tc>
          <w:tcPr>
            <w:tcW w:w="2703" w:type="dxa"/>
            <w:shd w:val="clear" w:color="auto" w:fill="auto"/>
          </w:tcPr>
          <w:p w:rsidR="00910568" w:rsidRPr="00910568" w:rsidRDefault="00910568" w:rsidP="00910568">
            <w:pPr>
              <w:jc w:val="center"/>
              <w:rPr>
                <w:sz w:val="28"/>
                <w:szCs w:val="28"/>
              </w:rPr>
            </w:pPr>
            <w:r w:rsidRPr="00910568">
              <w:rPr>
                <w:sz w:val="28"/>
                <w:szCs w:val="28"/>
              </w:rPr>
              <w:t xml:space="preserve">Ю.И. </w:t>
            </w:r>
            <w:proofErr w:type="spellStart"/>
            <w:r w:rsidRPr="00910568">
              <w:rPr>
                <w:sz w:val="28"/>
                <w:szCs w:val="28"/>
              </w:rPr>
              <w:t>Биктуганов</w:t>
            </w:r>
            <w:proofErr w:type="spellEnd"/>
          </w:p>
          <w:p w:rsidR="00910568" w:rsidRPr="00910568" w:rsidRDefault="00910568" w:rsidP="00910568">
            <w:pPr>
              <w:jc w:val="center"/>
              <w:rPr>
                <w:sz w:val="28"/>
                <w:szCs w:val="28"/>
              </w:rPr>
            </w:pPr>
            <w:r w:rsidRPr="00910568">
              <w:rPr>
                <w:sz w:val="28"/>
                <w:szCs w:val="28"/>
              </w:rPr>
              <w:t xml:space="preserve">А.Н. </w:t>
            </w:r>
            <w:proofErr w:type="spellStart"/>
            <w:r w:rsidRPr="00910568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105550" w:rsidRPr="00910568" w:rsidTr="002D0CF0">
        <w:tc>
          <w:tcPr>
            <w:tcW w:w="9948" w:type="dxa"/>
            <w:shd w:val="clear" w:color="auto" w:fill="auto"/>
          </w:tcPr>
          <w:p w:rsidR="00105550" w:rsidRDefault="00105550" w:rsidP="00105550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 общего и профессионального образования Свердловской области</w:t>
            </w:r>
          </w:p>
          <w:p w:rsidR="00105550" w:rsidRDefault="00105550" w:rsidP="00105550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105550" w:rsidRDefault="00105550" w:rsidP="00105550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105550" w:rsidRPr="00D33C81" w:rsidRDefault="00105550" w:rsidP="00105550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D33C81"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D33C81"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D33C81">
              <w:rPr>
                <w:b/>
                <w:bCs/>
                <w:i/>
                <w:iCs/>
                <w:sz w:val="28"/>
                <w:szCs w:val="28"/>
              </w:rPr>
              <w:t>. 308, 11.00)</w:t>
            </w:r>
          </w:p>
        </w:tc>
        <w:tc>
          <w:tcPr>
            <w:tcW w:w="2294" w:type="dxa"/>
            <w:shd w:val="clear" w:color="auto" w:fill="auto"/>
          </w:tcPr>
          <w:p w:rsidR="00105550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30.07</w:t>
            </w:r>
          </w:p>
        </w:tc>
        <w:tc>
          <w:tcPr>
            <w:tcW w:w="2703" w:type="dxa"/>
            <w:shd w:val="clear" w:color="auto" w:fill="auto"/>
          </w:tcPr>
          <w:p w:rsidR="00105550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105550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  <w:r>
              <w:rPr>
                <w:sz w:val="28"/>
                <w:szCs w:val="28"/>
              </w:rPr>
              <w:br/>
              <w:t>руководители структурных подразделений</w:t>
            </w:r>
          </w:p>
        </w:tc>
      </w:tr>
      <w:tr w:rsidR="00105550" w:rsidRPr="006F602E" w:rsidTr="002D0CF0">
        <w:tc>
          <w:tcPr>
            <w:tcW w:w="9948" w:type="dxa"/>
            <w:shd w:val="clear" w:color="auto" w:fill="auto"/>
          </w:tcPr>
          <w:p w:rsidR="00105550" w:rsidRPr="0023594E" w:rsidRDefault="00105550" w:rsidP="00105550">
            <w:pPr>
              <w:jc w:val="both"/>
              <w:rPr>
                <w:sz w:val="28"/>
                <w:szCs w:val="28"/>
              </w:rPr>
            </w:pPr>
            <w:r w:rsidRPr="0023594E">
              <w:rPr>
                <w:sz w:val="28"/>
                <w:szCs w:val="28"/>
              </w:rPr>
              <w:t xml:space="preserve">Комиссии Министерства </w:t>
            </w:r>
            <w:r>
              <w:rPr>
                <w:sz w:val="28"/>
                <w:szCs w:val="28"/>
              </w:rPr>
              <w:t xml:space="preserve">общего и профессионального образования Свердловской области </w:t>
            </w:r>
            <w:r w:rsidRPr="0023594E">
              <w:rPr>
                <w:sz w:val="28"/>
                <w:szCs w:val="28"/>
              </w:rPr>
              <w:t xml:space="preserve">по вопросам назначения и оценке управленческой деятельности руководителей подведомственных учреждений </w:t>
            </w:r>
          </w:p>
          <w:p w:rsidR="00105550" w:rsidRPr="0023594E" w:rsidRDefault="00105550" w:rsidP="00105550">
            <w:pPr>
              <w:jc w:val="right"/>
              <w:rPr>
                <w:sz w:val="28"/>
                <w:szCs w:val="28"/>
              </w:rPr>
            </w:pPr>
            <w:r w:rsidRPr="0023594E">
              <w:rPr>
                <w:sz w:val="28"/>
                <w:szCs w:val="28"/>
              </w:rPr>
              <w:t>(</w:t>
            </w:r>
            <w:proofErr w:type="spellStart"/>
            <w:r w:rsidRPr="0023594E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23594E">
              <w:rPr>
                <w:b/>
                <w:i/>
                <w:sz w:val="28"/>
                <w:szCs w:val="28"/>
              </w:rPr>
              <w:t>. 305, 14.00)</w:t>
            </w:r>
          </w:p>
        </w:tc>
        <w:tc>
          <w:tcPr>
            <w:tcW w:w="2294" w:type="dxa"/>
            <w:shd w:val="clear" w:color="auto" w:fill="auto"/>
          </w:tcPr>
          <w:p w:rsidR="00105550" w:rsidRPr="0023594E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3594E">
              <w:rPr>
                <w:sz w:val="28"/>
                <w:szCs w:val="28"/>
              </w:rPr>
              <w:t>30.07</w:t>
            </w:r>
          </w:p>
        </w:tc>
        <w:tc>
          <w:tcPr>
            <w:tcW w:w="2703" w:type="dxa"/>
            <w:shd w:val="clear" w:color="auto" w:fill="auto"/>
          </w:tcPr>
          <w:p w:rsidR="00105550" w:rsidRPr="0023594E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Ю.Н. </w:t>
            </w:r>
            <w:proofErr w:type="spellStart"/>
            <w:r w:rsidRPr="0023594E">
              <w:rPr>
                <w:sz w:val="28"/>
                <w:szCs w:val="28"/>
              </w:rPr>
              <w:t>Зеленов</w:t>
            </w:r>
            <w:proofErr w:type="spellEnd"/>
          </w:p>
          <w:p w:rsidR="00105550" w:rsidRPr="0023594E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r w:rsidRPr="0023594E">
              <w:rPr>
                <w:sz w:val="28"/>
                <w:szCs w:val="28"/>
              </w:rPr>
              <w:t>Пьянков</w:t>
            </w:r>
          </w:p>
          <w:p w:rsidR="00105550" w:rsidRPr="0023594E" w:rsidRDefault="00105550" w:rsidP="00105550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  <w:r w:rsidRPr="0023594E">
              <w:rPr>
                <w:sz w:val="28"/>
                <w:szCs w:val="28"/>
              </w:rPr>
              <w:t>члены комиссии</w:t>
            </w:r>
          </w:p>
        </w:tc>
      </w:tr>
      <w:tr w:rsidR="00105550" w:rsidRPr="006F602E" w:rsidTr="002D0CF0">
        <w:tc>
          <w:tcPr>
            <w:tcW w:w="9948" w:type="dxa"/>
            <w:shd w:val="clear" w:color="auto" w:fill="auto"/>
          </w:tcPr>
          <w:p w:rsidR="00105550" w:rsidRPr="00856A98" w:rsidRDefault="00105550" w:rsidP="00105550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</w:t>
            </w:r>
            <w:r w:rsidRPr="00FF330D">
              <w:rPr>
                <w:bCs/>
                <w:iCs/>
                <w:sz w:val="28"/>
                <w:szCs w:val="28"/>
              </w:rPr>
              <w:t>бластной оздоровительной комиссии в городе Нижний Тагил</w:t>
            </w:r>
            <w:r>
              <w:rPr>
                <w:bCs/>
                <w:iCs/>
                <w:sz w:val="28"/>
                <w:szCs w:val="28"/>
              </w:rPr>
              <w:t xml:space="preserve"> (выездное заседание)</w:t>
            </w:r>
          </w:p>
        </w:tc>
        <w:tc>
          <w:tcPr>
            <w:tcW w:w="2294" w:type="dxa"/>
            <w:shd w:val="clear" w:color="auto" w:fill="auto"/>
          </w:tcPr>
          <w:p w:rsidR="00105550" w:rsidRPr="005B605F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2703" w:type="dxa"/>
            <w:shd w:val="clear" w:color="auto" w:fill="auto"/>
          </w:tcPr>
          <w:p w:rsidR="00105550" w:rsidRPr="005B605F" w:rsidRDefault="00105550" w:rsidP="00105550">
            <w:pPr>
              <w:jc w:val="center"/>
              <w:rPr>
                <w:sz w:val="28"/>
                <w:szCs w:val="28"/>
              </w:rPr>
            </w:pPr>
            <w:r w:rsidRPr="00FF330D">
              <w:rPr>
                <w:sz w:val="28"/>
                <w:szCs w:val="28"/>
              </w:rPr>
              <w:t xml:space="preserve">С.Г. </w:t>
            </w:r>
            <w:proofErr w:type="spellStart"/>
            <w:r w:rsidRPr="00FF330D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105550" w:rsidRPr="00042B8B" w:rsidTr="002D0CF0">
        <w:tc>
          <w:tcPr>
            <w:tcW w:w="9948" w:type="dxa"/>
            <w:shd w:val="clear" w:color="auto" w:fill="auto"/>
          </w:tcPr>
          <w:p w:rsidR="00105550" w:rsidRPr="00234152" w:rsidRDefault="00105550" w:rsidP="00105550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2017 году»</w:t>
            </w:r>
          </w:p>
        </w:tc>
        <w:tc>
          <w:tcPr>
            <w:tcW w:w="2294" w:type="dxa"/>
            <w:shd w:val="clear" w:color="auto" w:fill="auto"/>
          </w:tcPr>
          <w:p w:rsidR="00105550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105550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Журавлева</w:t>
            </w:r>
          </w:p>
          <w:p w:rsidR="00105550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Вяткин</w:t>
            </w:r>
          </w:p>
        </w:tc>
      </w:tr>
      <w:tr w:rsidR="00105550" w:rsidRPr="001844C5" w:rsidTr="002D0CF0">
        <w:tc>
          <w:tcPr>
            <w:tcW w:w="9948" w:type="dxa"/>
            <w:shd w:val="clear" w:color="auto" w:fill="auto"/>
          </w:tcPr>
          <w:p w:rsidR="00105550" w:rsidRPr="00A80E1F" w:rsidRDefault="00105550" w:rsidP="00B51A0C">
            <w:pPr>
              <w:jc w:val="both"/>
              <w:rPr>
                <w:bCs/>
                <w:iCs/>
                <w:sz w:val="28"/>
                <w:szCs w:val="28"/>
              </w:rPr>
            </w:pPr>
            <w:r w:rsidRPr="009A2DC8">
              <w:rPr>
                <w:rStyle w:val="defaultdocbaseattributestylewithoutnowrap1"/>
                <w:rFonts w:ascii="Times New Roman" w:hAnsi="Times New Roman" w:cs="Times New Roman"/>
                <w:sz w:val="28"/>
                <w:szCs w:val="28"/>
              </w:rPr>
              <w:t xml:space="preserve"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 и закрепленного на соответствующем вещном праве за государственной организацией Свердловской области, находящейся в ведении Министерства общего и профессионального образования Свердловской области, и о заключении государственной организацией Свердловской области, образующей социальную инфраструктуру для детей, находящейся в ведении Министерства общего и профессионального образования Свердловской области, договора аренды закрепленных за ней объектов собственности, а также о реорганизации или ликвидации государственных организаций Свердловской </w:t>
            </w:r>
            <w:r w:rsidRPr="009A2DC8">
              <w:rPr>
                <w:rStyle w:val="defaultdocbaseattributestylewithoutnowrap1"/>
                <w:rFonts w:ascii="Times New Roman" w:hAnsi="Times New Roman" w:cs="Times New Roman"/>
                <w:sz w:val="28"/>
                <w:szCs w:val="28"/>
              </w:rPr>
              <w:lastRenderedPageBreak/>
              <w:t>области, образующих социальную инфраструктуру для детей, находящихся в ведении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105550" w:rsidRPr="00A80E1F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lastRenderedPageBreak/>
              <w:t>по мере поступления документов</w:t>
            </w:r>
          </w:p>
        </w:tc>
        <w:tc>
          <w:tcPr>
            <w:tcW w:w="2703" w:type="dxa"/>
            <w:shd w:val="clear" w:color="auto" w:fill="auto"/>
          </w:tcPr>
          <w:p w:rsidR="00105550" w:rsidRPr="00A80E1F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A2DC8">
              <w:rPr>
                <w:sz w:val="28"/>
                <w:szCs w:val="28"/>
              </w:rPr>
              <w:t>И.А. Серкова</w:t>
            </w:r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 xml:space="preserve">Н.А. </w:t>
            </w:r>
            <w:proofErr w:type="spellStart"/>
            <w:r w:rsidRPr="009A2DC8">
              <w:rPr>
                <w:sz w:val="28"/>
                <w:szCs w:val="28"/>
              </w:rPr>
              <w:t>Бебенина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 xml:space="preserve">А.Н. </w:t>
            </w:r>
            <w:proofErr w:type="spellStart"/>
            <w:r w:rsidRPr="009A2DC8">
              <w:rPr>
                <w:sz w:val="28"/>
                <w:szCs w:val="28"/>
              </w:rPr>
              <w:t>Шавалиев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 xml:space="preserve">С.В. </w:t>
            </w:r>
            <w:proofErr w:type="spellStart"/>
            <w:r w:rsidRPr="009A2DC8"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 xml:space="preserve">А.В. </w:t>
            </w:r>
            <w:proofErr w:type="spellStart"/>
            <w:r w:rsidRPr="009A2DC8">
              <w:rPr>
                <w:sz w:val="28"/>
                <w:szCs w:val="28"/>
              </w:rPr>
              <w:t>Соложнин</w:t>
            </w:r>
            <w:proofErr w:type="spellEnd"/>
            <w:r>
              <w:rPr>
                <w:sz w:val="28"/>
                <w:szCs w:val="28"/>
              </w:rPr>
              <w:br/>
            </w:r>
            <w:r w:rsidRPr="009A2DC8">
              <w:rPr>
                <w:sz w:val="28"/>
                <w:szCs w:val="28"/>
              </w:rPr>
              <w:t>О.А. Силина</w:t>
            </w:r>
          </w:p>
        </w:tc>
      </w:tr>
      <w:tr w:rsidR="00105550" w:rsidRPr="001844C5" w:rsidTr="002D0CF0">
        <w:tc>
          <w:tcPr>
            <w:tcW w:w="9948" w:type="dxa"/>
            <w:shd w:val="clear" w:color="auto" w:fill="auto"/>
          </w:tcPr>
          <w:p w:rsidR="00105550" w:rsidRPr="00017DC6" w:rsidRDefault="00105550" w:rsidP="00105550">
            <w:pPr>
              <w:jc w:val="both"/>
              <w:rPr>
                <w:b/>
                <w:i/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в Свердловской области до 2024 года» и Плана мероприятий по реализации Стратегии социально-экономического развития Свердловской области на 2016–2030 годы</w:t>
            </w:r>
          </w:p>
        </w:tc>
        <w:tc>
          <w:tcPr>
            <w:tcW w:w="2294" w:type="dxa"/>
            <w:shd w:val="clear" w:color="auto" w:fill="auto"/>
          </w:tcPr>
          <w:p w:rsidR="00105550" w:rsidRPr="00B55396" w:rsidRDefault="00105550" w:rsidP="00105550">
            <w:pPr>
              <w:jc w:val="center"/>
              <w:rPr>
                <w:sz w:val="28"/>
                <w:szCs w:val="28"/>
              </w:rPr>
            </w:pPr>
            <w:r w:rsidRPr="00FB1E0C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0D6E76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FB1E0C">
              <w:rPr>
                <w:sz w:val="28"/>
                <w:szCs w:val="28"/>
              </w:rPr>
              <w:t>Полякова</w:t>
            </w:r>
          </w:p>
        </w:tc>
      </w:tr>
      <w:tr w:rsidR="00105550" w:rsidRPr="008E4EA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105550" w:rsidRPr="008E4EA8" w:rsidRDefault="00105550" w:rsidP="00105550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105550" w:rsidRPr="008E4EA8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105550" w:rsidRPr="008E4EA8" w:rsidRDefault="00105550" w:rsidP="00105550">
            <w:pPr>
              <w:tabs>
                <w:tab w:val="left" w:pos="76"/>
              </w:tabs>
              <w:jc w:val="center"/>
              <w:rPr>
                <w:sz w:val="28"/>
                <w:szCs w:val="28"/>
              </w:rPr>
            </w:pPr>
          </w:p>
        </w:tc>
      </w:tr>
      <w:tr w:rsidR="00105550" w:rsidRPr="005B49B3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105550" w:rsidRPr="007E6CD9" w:rsidRDefault="00105550" w:rsidP="00105550">
            <w:pPr>
              <w:rPr>
                <w:sz w:val="28"/>
                <w:szCs w:val="28"/>
              </w:rPr>
            </w:pPr>
            <w:r w:rsidRPr="007E6CD9">
              <w:rPr>
                <w:sz w:val="28"/>
                <w:szCs w:val="28"/>
              </w:rPr>
              <w:t>Единый государственный экзамен (основной э</w:t>
            </w:r>
            <w:bookmarkStart w:id="0" w:name="_GoBack"/>
            <w:bookmarkEnd w:id="0"/>
            <w:r w:rsidRPr="007E6CD9">
              <w:rPr>
                <w:sz w:val="28"/>
                <w:szCs w:val="28"/>
              </w:rPr>
              <w:t>тап</w:t>
            </w:r>
            <w:r>
              <w:rPr>
                <w:sz w:val="28"/>
                <w:szCs w:val="28"/>
              </w:rPr>
              <w:t>, резервный день</w:t>
            </w:r>
            <w:r w:rsidRPr="007E6CD9">
              <w:rPr>
                <w:sz w:val="28"/>
                <w:szCs w:val="28"/>
              </w:rPr>
              <w:t>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105550" w:rsidRPr="007E6CD9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02.07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105550" w:rsidRPr="007E6CD9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E6CD9">
              <w:rPr>
                <w:sz w:val="28"/>
                <w:szCs w:val="28"/>
              </w:rPr>
              <w:t>Т.Н. Умнова</w:t>
            </w:r>
          </w:p>
          <w:p w:rsidR="00105550" w:rsidRPr="007E6CD9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E6CD9">
              <w:rPr>
                <w:sz w:val="28"/>
                <w:szCs w:val="28"/>
              </w:rPr>
              <w:t>О.В. Гредина</w:t>
            </w:r>
          </w:p>
        </w:tc>
      </w:tr>
      <w:tr w:rsidR="00105550" w:rsidRPr="00577421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105550" w:rsidRPr="00577421" w:rsidRDefault="00105550" w:rsidP="00105550">
            <w:pPr>
              <w:jc w:val="both"/>
              <w:rPr>
                <w:sz w:val="28"/>
                <w:szCs w:val="28"/>
              </w:rPr>
            </w:pPr>
            <w:r w:rsidRPr="00577421">
              <w:rPr>
                <w:sz w:val="28"/>
                <w:szCs w:val="28"/>
              </w:rPr>
              <w:t>Презентация Чемпионата мира по управлению (</w:t>
            </w:r>
            <w:r w:rsidRPr="00577421">
              <w:rPr>
                <w:sz w:val="28"/>
                <w:szCs w:val="28"/>
                <w:lang w:val="en-US"/>
              </w:rPr>
              <w:t>GMC</w:t>
            </w:r>
            <w:r w:rsidRPr="00577421">
              <w:rPr>
                <w:sz w:val="28"/>
                <w:szCs w:val="28"/>
              </w:rPr>
              <w:t>)</w:t>
            </w:r>
          </w:p>
          <w:p w:rsidR="00105550" w:rsidRPr="00577421" w:rsidRDefault="00105550" w:rsidP="00105550">
            <w:pPr>
              <w:jc w:val="right"/>
              <w:rPr>
                <w:b/>
                <w:i/>
                <w:sz w:val="28"/>
                <w:szCs w:val="28"/>
              </w:rPr>
            </w:pPr>
            <w:r w:rsidRPr="00577421">
              <w:rPr>
                <w:b/>
                <w:i/>
                <w:sz w:val="28"/>
                <w:szCs w:val="28"/>
              </w:rPr>
              <w:t>(Екатеринбург</w:t>
            </w:r>
            <w:r>
              <w:rPr>
                <w:b/>
                <w:i/>
                <w:sz w:val="28"/>
                <w:szCs w:val="28"/>
              </w:rPr>
              <w:t>-</w:t>
            </w:r>
            <w:r w:rsidRPr="00577421">
              <w:rPr>
                <w:b/>
                <w:i/>
                <w:sz w:val="28"/>
                <w:szCs w:val="28"/>
              </w:rPr>
              <w:t>ЭКСПО</w:t>
            </w:r>
            <w:r>
              <w:rPr>
                <w:b/>
                <w:i/>
                <w:sz w:val="28"/>
                <w:szCs w:val="28"/>
              </w:rPr>
              <w:t xml:space="preserve">, </w:t>
            </w:r>
            <w:r w:rsidRPr="00577421">
              <w:rPr>
                <w:b/>
                <w:i/>
                <w:sz w:val="28"/>
                <w:szCs w:val="28"/>
              </w:rPr>
              <w:t>13.15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577421">
              <w:rPr>
                <w:b/>
                <w:i/>
                <w:sz w:val="28"/>
                <w:szCs w:val="28"/>
              </w:rPr>
              <w:t>14.15)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105550" w:rsidRPr="00577421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  <w:lang w:val="en-US"/>
              </w:rPr>
            </w:pPr>
            <w:r w:rsidRPr="00577421">
              <w:rPr>
                <w:sz w:val="28"/>
                <w:szCs w:val="28"/>
                <w:lang w:val="en-US"/>
              </w:rPr>
              <w:t>09.07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105550" w:rsidRPr="00577421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77421">
              <w:rPr>
                <w:sz w:val="28"/>
                <w:szCs w:val="28"/>
              </w:rPr>
              <w:t xml:space="preserve">Ю.И. </w:t>
            </w:r>
            <w:proofErr w:type="spellStart"/>
            <w:r w:rsidRPr="00577421">
              <w:rPr>
                <w:sz w:val="28"/>
                <w:szCs w:val="28"/>
              </w:rPr>
              <w:t>Биктуганов</w:t>
            </w:r>
            <w:proofErr w:type="spellEnd"/>
          </w:p>
          <w:p w:rsidR="00105550" w:rsidRPr="00577421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77421">
              <w:rPr>
                <w:sz w:val="28"/>
                <w:szCs w:val="28"/>
              </w:rPr>
              <w:t xml:space="preserve">А.Н. </w:t>
            </w:r>
            <w:proofErr w:type="spellStart"/>
            <w:r w:rsidRPr="00577421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105550" w:rsidRPr="00577421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105550" w:rsidRPr="00577421" w:rsidRDefault="00105550" w:rsidP="00105550">
            <w:pPr>
              <w:jc w:val="both"/>
              <w:rPr>
                <w:sz w:val="28"/>
                <w:szCs w:val="28"/>
              </w:rPr>
            </w:pPr>
            <w:r w:rsidRPr="00577421">
              <w:rPr>
                <w:sz w:val="28"/>
                <w:szCs w:val="28"/>
              </w:rPr>
              <w:t>Саммит ведущих политехнических университетов</w:t>
            </w:r>
          </w:p>
          <w:p w:rsidR="00105550" w:rsidRPr="00577421" w:rsidRDefault="00105550" w:rsidP="00105550">
            <w:pPr>
              <w:jc w:val="right"/>
              <w:rPr>
                <w:b/>
                <w:i/>
                <w:sz w:val="28"/>
                <w:szCs w:val="28"/>
              </w:rPr>
            </w:pPr>
            <w:r w:rsidRPr="00577421">
              <w:rPr>
                <w:b/>
                <w:i/>
                <w:sz w:val="28"/>
                <w:szCs w:val="28"/>
              </w:rPr>
              <w:t>(</w:t>
            </w:r>
            <w:proofErr w:type="spellStart"/>
            <w:r w:rsidRPr="00577421">
              <w:rPr>
                <w:b/>
                <w:i/>
                <w:sz w:val="28"/>
                <w:szCs w:val="28"/>
              </w:rPr>
              <w:t>УрФУ</w:t>
            </w:r>
            <w:proofErr w:type="spellEnd"/>
            <w:r w:rsidRPr="00577421">
              <w:rPr>
                <w:b/>
                <w:i/>
                <w:sz w:val="28"/>
                <w:szCs w:val="28"/>
              </w:rPr>
              <w:t>, пр</w:t>
            </w:r>
            <w:r>
              <w:rPr>
                <w:b/>
                <w:i/>
                <w:sz w:val="28"/>
                <w:szCs w:val="28"/>
              </w:rPr>
              <w:t>осп</w:t>
            </w:r>
            <w:r w:rsidRPr="00577421">
              <w:rPr>
                <w:b/>
                <w:i/>
                <w:sz w:val="28"/>
                <w:szCs w:val="28"/>
              </w:rPr>
              <w:t>. Ленина,</w:t>
            </w:r>
            <w:r>
              <w:rPr>
                <w:b/>
                <w:i/>
                <w:sz w:val="28"/>
                <w:szCs w:val="28"/>
              </w:rPr>
              <w:t xml:space="preserve"> д. </w:t>
            </w:r>
            <w:r w:rsidRPr="00577421">
              <w:rPr>
                <w:b/>
                <w:i/>
                <w:sz w:val="28"/>
                <w:szCs w:val="28"/>
              </w:rPr>
              <w:t>51</w:t>
            </w:r>
            <w:r>
              <w:rPr>
                <w:b/>
                <w:i/>
                <w:sz w:val="28"/>
                <w:szCs w:val="28"/>
              </w:rPr>
              <w:t xml:space="preserve">, </w:t>
            </w:r>
            <w:r w:rsidRPr="00577421">
              <w:rPr>
                <w:b/>
                <w:i/>
                <w:sz w:val="28"/>
                <w:szCs w:val="28"/>
              </w:rPr>
              <w:t>16.00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577421">
              <w:rPr>
                <w:b/>
                <w:i/>
                <w:sz w:val="28"/>
                <w:szCs w:val="28"/>
              </w:rPr>
              <w:t>20.00)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105550" w:rsidRPr="00577421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577421">
              <w:rPr>
                <w:sz w:val="28"/>
                <w:szCs w:val="28"/>
              </w:rPr>
              <w:t>10.07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105550" w:rsidRPr="00577421" w:rsidRDefault="00105550" w:rsidP="00105550">
            <w:pPr>
              <w:jc w:val="center"/>
              <w:rPr>
                <w:sz w:val="28"/>
                <w:szCs w:val="28"/>
              </w:rPr>
            </w:pPr>
            <w:r w:rsidRPr="00577421">
              <w:rPr>
                <w:sz w:val="28"/>
                <w:szCs w:val="28"/>
              </w:rPr>
              <w:t xml:space="preserve">Ю.И. </w:t>
            </w:r>
            <w:proofErr w:type="spellStart"/>
            <w:r w:rsidRPr="00577421">
              <w:rPr>
                <w:sz w:val="28"/>
                <w:szCs w:val="28"/>
              </w:rPr>
              <w:t>Биктуганов</w:t>
            </w:r>
            <w:proofErr w:type="spellEnd"/>
          </w:p>
          <w:p w:rsidR="00105550" w:rsidRPr="00577421" w:rsidRDefault="00105550" w:rsidP="00105550">
            <w:pPr>
              <w:jc w:val="center"/>
              <w:rPr>
                <w:sz w:val="28"/>
                <w:szCs w:val="28"/>
              </w:rPr>
            </w:pPr>
            <w:r w:rsidRPr="00577421">
              <w:rPr>
                <w:sz w:val="28"/>
                <w:szCs w:val="28"/>
              </w:rPr>
              <w:t xml:space="preserve">А.Н. </w:t>
            </w:r>
            <w:proofErr w:type="spellStart"/>
            <w:r w:rsidRPr="00577421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105550" w:rsidRPr="00910568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105550" w:rsidRDefault="00105550" w:rsidP="00105550">
            <w:pPr>
              <w:jc w:val="both"/>
              <w:rPr>
                <w:sz w:val="28"/>
                <w:szCs w:val="28"/>
              </w:rPr>
            </w:pPr>
            <w:r w:rsidRPr="00910568">
              <w:rPr>
                <w:sz w:val="28"/>
                <w:szCs w:val="28"/>
              </w:rPr>
              <w:t xml:space="preserve">Финал конкурса аспирантов и магистрантов конкурса инновационных идей «Минута </w:t>
            </w:r>
            <w:proofErr w:type="spellStart"/>
            <w:r w:rsidRPr="00910568">
              <w:rPr>
                <w:sz w:val="28"/>
                <w:szCs w:val="28"/>
              </w:rPr>
              <w:t>Технославы</w:t>
            </w:r>
            <w:proofErr w:type="spellEnd"/>
            <w:r w:rsidRPr="00910568">
              <w:rPr>
                <w:sz w:val="28"/>
                <w:szCs w:val="28"/>
              </w:rPr>
              <w:t>»</w:t>
            </w:r>
          </w:p>
          <w:p w:rsidR="00105550" w:rsidRPr="00910568" w:rsidRDefault="00105550" w:rsidP="00105550">
            <w:pPr>
              <w:jc w:val="right"/>
              <w:rPr>
                <w:b/>
                <w:sz w:val="28"/>
                <w:szCs w:val="28"/>
              </w:rPr>
            </w:pPr>
            <w:r w:rsidRPr="00910568">
              <w:rPr>
                <w:b/>
                <w:i/>
                <w:sz w:val="28"/>
                <w:szCs w:val="28"/>
              </w:rPr>
              <w:t>(Екатеринбург</w:t>
            </w:r>
            <w:r>
              <w:rPr>
                <w:b/>
                <w:i/>
                <w:sz w:val="28"/>
                <w:szCs w:val="28"/>
              </w:rPr>
              <w:t>-</w:t>
            </w:r>
            <w:r w:rsidRPr="00910568">
              <w:rPr>
                <w:b/>
                <w:i/>
                <w:sz w:val="28"/>
                <w:szCs w:val="28"/>
              </w:rPr>
              <w:t>ЭКСПО</w:t>
            </w:r>
            <w:r>
              <w:rPr>
                <w:b/>
                <w:i/>
                <w:sz w:val="28"/>
                <w:szCs w:val="28"/>
              </w:rPr>
              <w:t xml:space="preserve">, </w:t>
            </w:r>
            <w:r w:rsidRPr="00910568">
              <w:rPr>
                <w:b/>
                <w:i/>
                <w:sz w:val="28"/>
                <w:szCs w:val="28"/>
              </w:rPr>
              <w:t>11.45</w:t>
            </w:r>
            <w:r>
              <w:rPr>
                <w:b/>
                <w:i/>
                <w:sz w:val="28"/>
                <w:szCs w:val="28"/>
              </w:rPr>
              <w:t>–</w:t>
            </w:r>
            <w:r w:rsidRPr="00910568">
              <w:rPr>
                <w:b/>
                <w:i/>
                <w:sz w:val="28"/>
                <w:szCs w:val="28"/>
              </w:rPr>
              <w:t>13</w:t>
            </w:r>
            <w:r>
              <w:rPr>
                <w:b/>
                <w:i/>
                <w:sz w:val="28"/>
                <w:szCs w:val="28"/>
              </w:rPr>
              <w:t>.</w:t>
            </w:r>
            <w:r w:rsidRPr="00910568">
              <w:rPr>
                <w:b/>
                <w:i/>
                <w:sz w:val="28"/>
                <w:szCs w:val="28"/>
              </w:rPr>
              <w:t>15)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105550" w:rsidRPr="00910568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10568">
              <w:rPr>
                <w:sz w:val="28"/>
                <w:szCs w:val="28"/>
              </w:rPr>
              <w:t>11.07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105550" w:rsidRPr="00910568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10568">
              <w:rPr>
                <w:sz w:val="28"/>
                <w:szCs w:val="28"/>
              </w:rPr>
              <w:t xml:space="preserve">Ю.И. </w:t>
            </w:r>
            <w:proofErr w:type="spellStart"/>
            <w:r w:rsidRPr="00910568">
              <w:rPr>
                <w:sz w:val="28"/>
                <w:szCs w:val="28"/>
              </w:rPr>
              <w:t>Биктуганов</w:t>
            </w:r>
            <w:proofErr w:type="spellEnd"/>
          </w:p>
          <w:p w:rsidR="00105550" w:rsidRPr="00910568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910568">
              <w:rPr>
                <w:sz w:val="28"/>
                <w:szCs w:val="28"/>
              </w:rPr>
              <w:t xml:space="preserve">А.Н. </w:t>
            </w:r>
            <w:proofErr w:type="spellStart"/>
            <w:r w:rsidRPr="00910568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105550" w:rsidRPr="00E0341E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105550" w:rsidRPr="00C05D60" w:rsidRDefault="00105550" w:rsidP="001055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летней лётной школы для обучающихся кадетских школ-интернатов Свердловской области (сдача нормативов учебных парашютных прыжков)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105550" w:rsidRPr="00C05D60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25.06–04.07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105550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  <w:p w:rsidR="00105550" w:rsidRPr="00C05D60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В.Г. Лобастов</w:t>
            </w:r>
          </w:p>
        </w:tc>
      </w:tr>
      <w:tr w:rsidR="00105550" w:rsidRPr="00764056" w:rsidTr="002D0CF0">
        <w:tc>
          <w:tcPr>
            <w:tcW w:w="9948" w:type="dxa"/>
            <w:tcBorders>
              <w:bottom w:val="single" w:sz="4" w:space="0" w:color="auto"/>
            </w:tcBorders>
            <w:shd w:val="clear" w:color="auto" w:fill="auto"/>
          </w:tcPr>
          <w:p w:rsidR="00105550" w:rsidRDefault="00105550" w:rsidP="00105550">
            <w:pPr>
              <w:jc w:val="both"/>
              <w:rPr>
                <w:sz w:val="28"/>
                <w:szCs w:val="28"/>
              </w:rPr>
            </w:pPr>
            <w:r w:rsidRPr="00764056">
              <w:rPr>
                <w:sz w:val="28"/>
                <w:szCs w:val="28"/>
              </w:rPr>
              <w:t>Организация сопровождения участников смен в Образовательный Центр «Сириус» города Сочи</w:t>
            </w:r>
          </w:p>
          <w:p w:rsidR="00B51A0C" w:rsidRDefault="00B51A0C" w:rsidP="00105550">
            <w:pPr>
              <w:jc w:val="both"/>
              <w:rPr>
                <w:sz w:val="28"/>
                <w:szCs w:val="28"/>
              </w:rPr>
            </w:pPr>
          </w:p>
          <w:p w:rsidR="00B51A0C" w:rsidRDefault="00B51A0C" w:rsidP="00105550">
            <w:pPr>
              <w:jc w:val="both"/>
              <w:rPr>
                <w:sz w:val="28"/>
                <w:szCs w:val="28"/>
              </w:rPr>
            </w:pPr>
          </w:p>
          <w:p w:rsidR="00B51A0C" w:rsidRDefault="00B51A0C" w:rsidP="00105550">
            <w:pPr>
              <w:jc w:val="both"/>
              <w:rPr>
                <w:sz w:val="28"/>
                <w:szCs w:val="28"/>
              </w:rPr>
            </w:pPr>
          </w:p>
          <w:p w:rsidR="00B51A0C" w:rsidRDefault="00B51A0C" w:rsidP="00105550">
            <w:pPr>
              <w:jc w:val="both"/>
              <w:rPr>
                <w:sz w:val="28"/>
                <w:szCs w:val="28"/>
              </w:rPr>
            </w:pPr>
          </w:p>
          <w:p w:rsidR="00B51A0C" w:rsidRPr="00764056" w:rsidRDefault="00B51A0C" w:rsidP="001055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105550" w:rsidRPr="00764056" w:rsidRDefault="00105550" w:rsidP="00105550">
            <w:pPr>
              <w:jc w:val="center"/>
              <w:rPr>
                <w:sz w:val="28"/>
                <w:szCs w:val="28"/>
              </w:rPr>
            </w:pPr>
            <w:r w:rsidRPr="00764056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tcBorders>
              <w:bottom w:val="single" w:sz="4" w:space="0" w:color="auto"/>
            </w:tcBorders>
            <w:shd w:val="clear" w:color="auto" w:fill="auto"/>
          </w:tcPr>
          <w:p w:rsidR="00105550" w:rsidRPr="00764056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764056">
              <w:rPr>
                <w:sz w:val="28"/>
                <w:szCs w:val="28"/>
              </w:rPr>
              <w:t>Н.В. Журавлева</w:t>
            </w:r>
          </w:p>
          <w:p w:rsidR="00105550" w:rsidRPr="00764056" w:rsidRDefault="00105550" w:rsidP="00105550">
            <w:pPr>
              <w:jc w:val="center"/>
              <w:rPr>
                <w:sz w:val="28"/>
                <w:szCs w:val="28"/>
              </w:rPr>
            </w:pPr>
            <w:r w:rsidRPr="00764056">
              <w:rPr>
                <w:sz w:val="28"/>
                <w:szCs w:val="28"/>
              </w:rPr>
              <w:t>Н.И. Сокольская</w:t>
            </w:r>
          </w:p>
          <w:p w:rsidR="00105550" w:rsidRPr="00764056" w:rsidRDefault="00105550" w:rsidP="00105550">
            <w:pPr>
              <w:jc w:val="center"/>
              <w:rPr>
                <w:sz w:val="28"/>
                <w:szCs w:val="28"/>
              </w:rPr>
            </w:pPr>
            <w:r w:rsidRPr="00764056">
              <w:rPr>
                <w:sz w:val="28"/>
                <w:szCs w:val="28"/>
              </w:rPr>
              <w:t>К.В. Шевченко</w:t>
            </w:r>
          </w:p>
        </w:tc>
      </w:tr>
      <w:tr w:rsidR="00105550" w:rsidRPr="00FE31EF" w:rsidTr="002D0CF0">
        <w:tc>
          <w:tcPr>
            <w:tcW w:w="9948" w:type="dxa"/>
            <w:shd w:val="clear" w:color="auto" w:fill="auto"/>
          </w:tcPr>
          <w:p w:rsidR="00105550" w:rsidRPr="00FE31EF" w:rsidRDefault="00105550" w:rsidP="00105550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lastRenderedPageBreak/>
              <w:t>5. Мероприятия по реализации государственной программы Свердловской области «Развитие системы образования в Свердловской области</w:t>
            </w:r>
            <w:r>
              <w:rPr>
                <w:b/>
                <w:sz w:val="28"/>
                <w:szCs w:val="28"/>
              </w:rPr>
              <w:br/>
            </w:r>
            <w:r w:rsidRPr="00042B8B">
              <w:rPr>
                <w:b/>
                <w:sz w:val="28"/>
                <w:szCs w:val="28"/>
              </w:rPr>
              <w:t>до 202</w:t>
            </w:r>
            <w:r>
              <w:rPr>
                <w:b/>
                <w:sz w:val="28"/>
                <w:szCs w:val="28"/>
              </w:rPr>
              <w:t>4</w:t>
            </w:r>
            <w:r w:rsidRPr="00042B8B">
              <w:rPr>
                <w:b/>
                <w:sz w:val="28"/>
                <w:szCs w:val="28"/>
              </w:rPr>
              <w:t xml:space="preserve"> года»</w:t>
            </w:r>
          </w:p>
        </w:tc>
        <w:tc>
          <w:tcPr>
            <w:tcW w:w="2294" w:type="dxa"/>
            <w:shd w:val="clear" w:color="auto" w:fill="auto"/>
          </w:tcPr>
          <w:p w:rsidR="00105550" w:rsidRPr="00FE31EF" w:rsidRDefault="00105550" w:rsidP="00105550">
            <w:pPr>
              <w:ind w:firstLine="42"/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105550" w:rsidRPr="00FE31EF" w:rsidRDefault="00105550" w:rsidP="00105550">
            <w:pPr>
              <w:ind w:firstLine="34"/>
              <w:jc w:val="center"/>
              <w:rPr>
                <w:sz w:val="28"/>
                <w:szCs w:val="28"/>
              </w:rPr>
            </w:pPr>
          </w:p>
        </w:tc>
      </w:tr>
      <w:tr w:rsidR="00105550" w:rsidRPr="00FE31EF" w:rsidTr="002D0CF0">
        <w:tc>
          <w:tcPr>
            <w:tcW w:w="9948" w:type="dxa"/>
            <w:shd w:val="clear" w:color="auto" w:fill="auto"/>
          </w:tcPr>
          <w:p w:rsidR="00105550" w:rsidRDefault="00105550" w:rsidP="00B51A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отчета о реализации комплексной программы Свердловской области «Патриотическое воспитание граждан в Свердловской области</w:t>
            </w:r>
            <w:r>
              <w:rPr>
                <w:sz w:val="28"/>
                <w:szCs w:val="28"/>
              </w:rPr>
              <w:br/>
              <w:t>на 2014–2020 годы», утвержденной постановлением Правительства Свердловской области от 03.12.2014 № 1082-ПП</w:t>
            </w:r>
          </w:p>
        </w:tc>
        <w:tc>
          <w:tcPr>
            <w:tcW w:w="2294" w:type="dxa"/>
            <w:shd w:val="clear" w:color="auto" w:fill="auto"/>
          </w:tcPr>
          <w:p w:rsidR="00105550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06.07</w:t>
            </w:r>
          </w:p>
        </w:tc>
        <w:tc>
          <w:tcPr>
            <w:tcW w:w="2703" w:type="dxa"/>
            <w:shd w:val="clear" w:color="auto" w:fill="auto"/>
          </w:tcPr>
          <w:p w:rsidR="00105550" w:rsidRPr="00026837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105550" w:rsidRPr="00FE31EF" w:rsidTr="002D0CF0">
        <w:tc>
          <w:tcPr>
            <w:tcW w:w="9948" w:type="dxa"/>
            <w:shd w:val="clear" w:color="auto" w:fill="auto"/>
          </w:tcPr>
          <w:p w:rsidR="00105550" w:rsidRDefault="00105550" w:rsidP="001055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отчета о реализации комплексной программы Свердловской области «Укрепление единства российской нации и этнокультурное развитие народов России, проживающих в Свердловской области» до 2024 года, утвержденной постановлением Правительства Свердловской области от 29.12.2017 № 1038-ПП</w:t>
            </w:r>
          </w:p>
        </w:tc>
        <w:tc>
          <w:tcPr>
            <w:tcW w:w="2294" w:type="dxa"/>
            <w:shd w:val="clear" w:color="auto" w:fill="auto"/>
          </w:tcPr>
          <w:p w:rsidR="00105550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06.07</w:t>
            </w:r>
          </w:p>
        </w:tc>
        <w:tc>
          <w:tcPr>
            <w:tcW w:w="2703" w:type="dxa"/>
            <w:shd w:val="clear" w:color="auto" w:fill="auto"/>
          </w:tcPr>
          <w:p w:rsidR="00105550" w:rsidRPr="00026837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105550" w:rsidRPr="00FE31EF" w:rsidTr="002D0CF0">
        <w:tc>
          <w:tcPr>
            <w:tcW w:w="9948" w:type="dxa"/>
            <w:shd w:val="clear" w:color="auto" w:fill="auto"/>
          </w:tcPr>
          <w:p w:rsidR="00105550" w:rsidRPr="0008046E" w:rsidRDefault="00105550" w:rsidP="001055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отчета о реализации подпрограммы 4 «Патриотическое воспитание граждан и формирование основ безопасности жизнедеятельности обучающихся в Свердловской области» за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полугодие 2018 года</w:t>
            </w:r>
          </w:p>
        </w:tc>
        <w:tc>
          <w:tcPr>
            <w:tcW w:w="2294" w:type="dxa"/>
            <w:shd w:val="clear" w:color="auto" w:fill="auto"/>
          </w:tcPr>
          <w:p w:rsidR="00105550" w:rsidRPr="00026837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13.07</w:t>
            </w:r>
          </w:p>
        </w:tc>
        <w:tc>
          <w:tcPr>
            <w:tcW w:w="2703" w:type="dxa"/>
            <w:shd w:val="clear" w:color="auto" w:fill="auto"/>
          </w:tcPr>
          <w:p w:rsidR="00105550" w:rsidRPr="00026837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105550" w:rsidRPr="00D0245F" w:rsidTr="002D0CF0">
        <w:tc>
          <w:tcPr>
            <w:tcW w:w="9948" w:type="dxa"/>
            <w:shd w:val="clear" w:color="auto" w:fill="auto"/>
          </w:tcPr>
          <w:p w:rsidR="00105550" w:rsidRPr="00D0245F" w:rsidRDefault="00105550" w:rsidP="00105550">
            <w:pPr>
              <w:jc w:val="both"/>
              <w:rPr>
                <w:sz w:val="28"/>
                <w:szCs w:val="28"/>
              </w:rPr>
            </w:pPr>
            <w:r w:rsidRPr="00D0245F">
              <w:rPr>
                <w:sz w:val="28"/>
                <w:szCs w:val="28"/>
              </w:rPr>
              <w:t xml:space="preserve">Направление пакета документов для поощрения лучших учителей, </w:t>
            </w:r>
            <w:r w:rsidR="00B306B9">
              <w:rPr>
                <w:sz w:val="28"/>
                <w:szCs w:val="28"/>
              </w:rPr>
              <w:t>общеобразовательных организаций</w:t>
            </w:r>
            <w:r w:rsidRPr="00D0245F">
              <w:rPr>
                <w:sz w:val="28"/>
                <w:szCs w:val="28"/>
              </w:rPr>
              <w:t xml:space="preserve"> за счет средств федерального бюджета</w:t>
            </w:r>
          </w:p>
        </w:tc>
        <w:tc>
          <w:tcPr>
            <w:tcW w:w="2294" w:type="dxa"/>
            <w:shd w:val="clear" w:color="auto" w:fill="auto"/>
          </w:tcPr>
          <w:p w:rsidR="00105550" w:rsidRPr="00D0245F" w:rsidRDefault="00105550" w:rsidP="00105550">
            <w:pPr>
              <w:jc w:val="center"/>
              <w:rPr>
                <w:sz w:val="28"/>
                <w:szCs w:val="28"/>
              </w:rPr>
            </w:pPr>
            <w:r w:rsidRPr="00D0245F">
              <w:rPr>
                <w:sz w:val="28"/>
                <w:szCs w:val="28"/>
              </w:rPr>
              <w:t>до 13.07</w:t>
            </w:r>
          </w:p>
        </w:tc>
        <w:tc>
          <w:tcPr>
            <w:tcW w:w="2703" w:type="dxa"/>
            <w:shd w:val="clear" w:color="auto" w:fill="auto"/>
          </w:tcPr>
          <w:p w:rsidR="00105550" w:rsidRPr="00D0245F" w:rsidRDefault="00105550" w:rsidP="00105550">
            <w:pPr>
              <w:jc w:val="center"/>
              <w:rPr>
                <w:sz w:val="28"/>
                <w:szCs w:val="28"/>
              </w:rPr>
            </w:pPr>
            <w:r w:rsidRPr="00D0245F">
              <w:rPr>
                <w:sz w:val="28"/>
                <w:szCs w:val="28"/>
              </w:rPr>
              <w:t>Н.И. Сокольская</w:t>
            </w:r>
          </w:p>
          <w:p w:rsidR="00105550" w:rsidRPr="00D0245F" w:rsidRDefault="00105550" w:rsidP="00105550">
            <w:pPr>
              <w:jc w:val="center"/>
              <w:rPr>
                <w:sz w:val="28"/>
                <w:szCs w:val="28"/>
              </w:rPr>
            </w:pPr>
            <w:r w:rsidRPr="00D0245F">
              <w:rPr>
                <w:sz w:val="28"/>
                <w:szCs w:val="28"/>
              </w:rPr>
              <w:t xml:space="preserve">А.В. </w:t>
            </w:r>
            <w:proofErr w:type="spellStart"/>
            <w:r w:rsidRPr="00D0245F">
              <w:rPr>
                <w:sz w:val="28"/>
                <w:szCs w:val="28"/>
              </w:rPr>
              <w:t>Кривихина</w:t>
            </w:r>
            <w:proofErr w:type="spellEnd"/>
          </w:p>
        </w:tc>
      </w:tr>
      <w:tr w:rsidR="00105550" w:rsidRPr="00FE31EF" w:rsidTr="002D0CF0">
        <w:tc>
          <w:tcPr>
            <w:tcW w:w="9948" w:type="dxa"/>
            <w:shd w:val="clear" w:color="auto" w:fill="auto"/>
          </w:tcPr>
          <w:p w:rsidR="00105550" w:rsidRPr="00C83CF7" w:rsidRDefault="00105550" w:rsidP="00105550">
            <w:pPr>
              <w:spacing w:line="223" w:lineRule="auto"/>
              <w:jc w:val="both"/>
              <w:rPr>
                <w:sz w:val="28"/>
                <w:szCs w:val="28"/>
              </w:rPr>
            </w:pPr>
            <w:r w:rsidRPr="00C83CF7">
              <w:rPr>
                <w:sz w:val="28"/>
                <w:szCs w:val="28"/>
              </w:rPr>
              <w:t xml:space="preserve">Корректировка бюджетных ассигнований и лимитов казенных </w:t>
            </w:r>
            <w:r>
              <w:rPr>
                <w:sz w:val="28"/>
                <w:szCs w:val="28"/>
              </w:rPr>
              <w:t>образовательных организаций</w:t>
            </w:r>
            <w:r w:rsidRPr="00C83CF7">
              <w:rPr>
                <w:sz w:val="28"/>
                <w:szCs w:val="28"/>
              </w:rPr>
              <w:t xml:space="preserve">, формирование предельного объема финансирования </w:t>
            </w:r>
            <w:r>
              <w:rPr>
                <w:sz w:val="28"/>
                <w:szCs w:val="28"/>
              </w:rPr>
              <w:t>образовательных организаций</w:t>
            </w:r>
            <w:r w:rsidRPr="00C83CF7">
              <w:rPr>
                <w:sz w:val="28"/>
                <w:szCs w:val="28"/>
              </w:rPr>
              <w:t xml:space="preserve"> и трансфертов муниципальным образованиям</w:t>
            </w:r>
            <w:r w:rsidRPr="007952D7">
              <w:rPr>
                <w:sz w:val="28"/>
                <w:szCs w:val="28"/>
              </w:rPr>
              <w:t>, расположенным на территории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105550" w:rsidRPr="00C83CF7" w:rsidRDefault="00105550" w:rsidP="00105550">
            <w:pPr>
              <w:tabs>
                <w:tab w:val="left" w:pos="720"/>
              </w:tabs>
              <w:spacing w:line="22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105550" w:rsidRPr="00C83CF7" w:rsidRDefault="00105550" w:rsidP="00105550">
            <w:pPr>
              <w:spacing w:line="223" w:lineRule="auto"/>
              <w:jc w:val="center"/>
              <w:rPr>
                <w:sz w:val="28"/>
                <w:szCs w:val="28"/>
              </w:rPr>
            </w:pPr>
            <w:r w:rsidRPr="00C83CF7">
              <w:rPr>
                <w:sz w:val="28"/>
                <w:szCs w:val="28"/>
              </w:rPr>
              <w:t>О.А. Силина</w:t>
            </w:r>
          </w:p>
        </w:tc>
      </w:tr>
      <w:tr w:rsidR="00105550" w:rsidRPr="00F15001" w:rsidTr="002D0CF0">
        <w:tc>
          <w:tcPr>
            <w:tcW w:w="9948" w:type="dxa"/>
            <w:shd w:val="clear" w:color="auto" w:fill="auto"/>
          </w:tcPr>
          <w:p w:rsidR="00105550" w:rsidRPr="00F15001" w:rsidRDefault="00105550" w:rsidP="00C64490">
            <w:pPr>
              <w:jc w:val="both"/>
              <w:rPr>
                <w:sz w:val="28"/>
                <w:szCs w:val="28"/>
              </w:rPr>
            </w:pPr>
            <w:r w:rsidRPr="00F15001">
              <w:rPr>
                <w:sz w:val="28"/>
                <w:szCs w:val="28"/>
              </w:rPr>
              <w:t xml:space="preserve">Подготовка отчета в </w:t>
            </w:r>
            <w:proofErr w:type="spellStart"/>
            <w:r w:rsidRPr="00F15001">
              <w:rPr>
                <w:sz w:val="28"/>
                <w:szCs w:val="28"/>
              </w:rPr>
              <w:t>Мин</w:t>
            </w:r>
            <w:r w:rsidR="00C64490">
              <w:rPr>
                <w:sz w:val="28"/>
                <w:szCs w:val="28"/>
              </w:rPr>
              <w:t>обрн</w:t>
            </w:r>
            <w:r w:rsidRPr="00F15001">
              <w:rPr>
                <w:sz w:val="28"/>
                <w:szCs w:val="28"/>
              </w:rPr>
              <w:t>ауки</w:t>
            </w:r>
            <w:proofErr w:type="spellEnd"/>
            <w:r w:rsidRPr="00F15001">
              <w:rPr>
                <w:sz w:val="28"/>
                <w:szCs w:val="28"/>
              </w:rPr>
              <w:t xml:space="preserve"> Росси</w:t>
            </w:r>
            <w:r w:rsidR="00C64490">
              <w:rPr>
                <w:sz w:val="28"/>
                <w:szCs w:val="28"/>
              </w:rPr>
              <w:t>и</w:t>
            </w:r>
            <w:r w:rsidRPr="00F15001">
              <w:rPr>
                <w:sz w:val="28"/>
                <w:szCs w:val="28"/>
              </w:rPr>
              <w:t xml:space="preserve"> по реализации Соглашения от 05.02.2018 № П-074-08-2018-610 о предоставлении из федерального бюджета бюджету Свердловской области субсидии на </w:t>
            </w:r>
            <w:proofErr w:type="spellStart"/>
            <w:r w:rsidRPr="00F15001">
              <w:rPr>
                <w:sz w:val="28"/>
                <w:szCs w:val="28"/>
              </w:rPr>
              <w:t>софинансирование</w:t>
            </w:r>
            <w:proofErr w:type="spellEnd"/>
            <w:r w:rsidRPr="00F15001">
              <w:rPr>
                <w:sz w:val="28"/>
                <w:szCs w:val="28"/>
              </w:rPr>
              <w:t xml:space="preserve"> расходов, возникающих при реализации государственных программ субъектов Российской Федерации, на реализацию мероприятий по созданию условий, обеспечивающих доступность дополнительных общеобразовательных программ естественно-научной и технической направленности для обучающихся, в рамках </w:t>
            </w:r>
            <w:r w:rsidRPr="00F15001">
              <w:rPr>
                <w:sz w:val="28"/>
                <w:szCs w:val="28"/>
              </w:rPr>
              <w:lastRenderedPageBreak/>
              <w:t>государственной программы Российской Федерации «Развитие образования», за II квартал 2018 года</w:t>
            </w:r>
          </w:p>
        </w:tc>
        <w:tc>
          <w:tcPr>
            <w:tcW w:w="2294" w:type="dxa"/>
            <w:shd w:val="clear" w:color="auto" w:fill="auto"/>
          </w:tcPr>
          <w:p w:rsidR="00105550" w:rsidRPr="00F15001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15.07</w:t>
            </w:r>
          </w:p>
        </w:tc>
        <w:tc>
          <w:tcPr>
            <w:tcW w:w="2703" w:type="dxa"/>
            <w:shd w:val="clear" w:color="auto" w:fill="auto"/>
          </w:tcPr>
          <w:p w:rsidR="00105550" w:rsidRPr="00F15001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15001">
              <w:rPr>
                <w:sz w:val="28"/>
                <w:szCs w:val="28"/>
              </w:rPr>
              <w:t>Н.В. Журавлева</w:t>
            </w:r>
          </w:p>
          <w:p w:rsidR="00105550" w:rsidRPr="00F15001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F15001">
              <w:rPr>
                <w:sz w:val="28"/>
                <w:szCs w:val="28"/>
              </w:rPr>
              <w:t>И.А. Серкова</w:t>
            </w:r>
          </w:p>
          <w:p w:rsidR="00105550" w:rsidRPr="00F15001" w:rsidRDefault="00105550" w:rsidP="00105550">
            <w:pPr>
              <w:jc w:val="center"/>
              <w:rPr>
                <w:sz w:val="28"/>
                <w:szCs w:val="28"/>
              </w:rPr>
            </w:pPr>
            <w:r w:rsidRPr="00F15001">
              <w:rPr>
                <w:sz w:val="28"/>
                <w:szCs w:val="28"/>
              </w:rPr>
              <w:t>Н.И. Сокольская</w:t>
            </w:r>
          </w:p>
          <w:p w:rsidR="00105550" w:rsidRPr="00F15001" w:rsidRDefault="00105550" w:rsidP="00105550">
            <w:pPr>
              <w:jc w:val="center"/>
              <w:rPr>
                <w:sz w:val="28"/>
                <w:szCs w:val="28"/>
              </w:rPr>
            </w:pPr>
            <w:r w:rsidRPr="00F15001">
              <w:rPr>
                <w:sz w:val="28"/>
                <w:szCs w:val="28"/>
              </w:rPr>
              <w:t>К.В. Шевченко</w:t>
            </w:r>
          </w:p>
        </w:tc>
      </w:tr>
      <w:tr w:rsidR="00105550" w:rsidRPr="00E77D41" w:rsidTr="00E77D41">
        <w:tc>
          <w:tcPr>
            <w:tcW w:w="9948" w:type="dxa"/>
            <w:shd w:val="clear" w:color="auto" w:fill="auto"/>
          </w:tcPr>
          <w:p w:rsidR="00105550" w:rsidRPr="00E77D41" w:rsidRDefault="00105550" w:rsidP="00105550">
            <w:pPr>
              <w:jc w:val="both"/>
              <w:rPr>
                <w:sz w:val="28"/>
                <w:szCs w:val="28"/>
              </w:rPr>
            </w:pPr>
            <w:r w:rsidRPr="00E77D41">
              <w:rPr>
                <w:sz w:val="28"/>
                <w:szCs w:val="28"/>
              </w:rPr>
              <w:t xml:space="preserve">Подготовка отчетности о реализации Соглашения 07.02.2018  № 074-08-2018-598 о предоставлении из федерального бюджета бюджету Свердловской области субсидии на </w:t>
            </w:r>
            <w:proofErr w:type="spellStart"/>
            <w:r w:rsidRPr="00E77D41">
              <w:rPr>
                <w:sz w:val="28"/>
                <w:szCs w:val="28"/>
              </w:rPr>
              <w:t>софинансирование</w:t>
            </w:r>
            <w:proofErr w:type="spellEnd"/>
            <w:r w:rsidRPr="00E77D41">
              <w:rPr>
                <w:sz w:val="28"/>
                <w:szCs w:val="28"/>
              </w:rPr>
              <w:t xml:space="preserve"> расходов, возникающих при реализации государственных программ субъектов Российской Федерации, на реализацию мероприятий по повышению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рамках государственной программы Российской Федерации «Развитие образования», во </w:t>
            </w:r>
            <w:r>
              <w:rPr>
                <w:sz w:val="28"/>
                <w:szCs w:val="28"/>
                <w:lang w:val="en-US"/>
              </w:rPr>
              <w:t>II</w:t>
            </w:r>
            <w:r w:rsidRPr="00E77D41">
              <w:rPr>
                <w:sz w:val="28"/>
                <w:szCs w:val="28"/>
              </w:rPr>
              <w:t xml:space="preserve"> квартале 2018 года</w:t>
            </w:r>
          </w:p>
        </w:tc>
        <w:tc>
          <w:tcPr>
            <w:tcW w:w="2294" w:type="dxa"/>
            <w:shd w:val="clear" w:color="auto" w:fill="auto"/>
          </w:tcPr>
          <w:p w:rsidR="00105550" w:rsidRPr="00E77D41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19.07</w:t>
            </w:r>
          </w:p>
        </w:tc>
        <w:tc>
          <w:tcPr>
            <w:tcW w:w="2703" w:type="dxa"/>
            <w:shd w:val="clear" w:color="auto" w:fill="auto"/>
          </w:tcPr>
          <w:p w:rsidR="00105550" w:rsidRPr="00E77D41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О.В. </w:t>
            </w:r>
            <w:r w:rsidRPr="00E77D41">
              <w:rPr>
                <w:sz w:val="28"/>
                <w:szCs w:val="28"/>
              </w:rPr>
              <w:t>Гредина</w:t>
            </w:r>
          </w:p>
          <w:p w:rsidR="00105550" w:rsidRPr="00E77D41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Н.И. </w:t>
            </w:r>
            <w:r w:rsidRPr="00E77D41">
              <w:rPr>
                <w:sz w:val="28"/>
                <w:szCs w:val="28"/>
              </w:rPr>
              <w:t>Сокольская</w:t>
            </w:r>
          </w:p>
        </w:tc>
      </w:tr>
      <w:tr w:rsidR="00105550" w:rsidRPr="00215C8F" w:rsidTr="002D0CF0">
        <w:tc>
          <w:tcPr>
            <w:tcW w:w="9948" w:type="dxa"/>
            <w:shd w:val="clear" w:color="auto" w:fill="auto"/>
          </w:tcPr>
          <w:p w:rsidR="00105550" w:rsidRPr="00215C8F" w:rsidRDefault="00105550" w:rsidP="00105550">
            <w:pPr>
              <w:jc w:val="both"/>
              <w:rPr>
                <w:sz w:val="28"/>
                <w:szCs w:val="28"/>
              </w:rPr>
            </w:pPr>
            <w:r w:rsidRPr="00215C8F">
              <w:rPr>
                <w:sz w:val="28"/>
                <w:szCs w:val="28"/>
              </w:rPr>
              <w:t>Подготовка отчета о реализации комплексной программы Свердловской области «Уральская инженерная школа» на 2016–2020 годы, утвержденной постановлением Правительства Свердловской области от 02.03.2016 № 127-ПП</w:t>
            </w:r>
          </w:p>
        </w:tc>
        <w:tc>
          <w:tcPr>
            <w:tcW w:w="2294" w:type="dxa"/>
            <w:shd w:val="clear" w:color="auto" w:fill="auto"/>
          </w:tcPr>
          <w:p w:rsidR="00105550" w:rsidRPr="00215C8F" w:rsidRDefault="00105550" w:rsidP="00105550">
            <w:pPr>
              <w:jc w:val="center"/>
              <w:rPr>
                <w:sz w:val="28"/>
                <w:szCs w:val="28"/>
              </w:rPr>
            </w:pPr>
            <w:r w:rsidRPr="00215C8F">
              <w:rPr>
                <w:sz w:val="28"/>
                <w:szCs w:val="28"/>
              </w:rPr>
              <w:t>до 25.07</w:t>
            </w:r>
          </w:p>
        </w:tc>
        <w:tc>
          <w:tcPr>
            <w:tcW w:w="2703" w:type="dxa"/>
            <w:shd w:val="clear" w:color="auto" w:fill="auto"/>
          </w:tcPr>
          <w:p w:rsidR="00105550" w:rsidRPr="00215C8F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215C8F">
              <w:rPr>
                <w:sz w:val="28"/>
                <w:szCs w:val="28"/>
              </w:rPr>
              <w:t>Полякова</w:t>
            </w:r>
          </w:p>
        </w:tc>
      </w:tr>
      <w:tr w:rsidR="00105550" w:rsidRPr="00215C8F" w:rsidTr="002D0CF0">
        <w:tc>
          <w:tcPr>
            <w:tcW w:w="9948" w:type="dxa"/>
            <w:shd w:val="clear" w:color="auto" w:fill="auto"/>
          </w:tcPr>
          <w:p w:rsidR="00105550" w:rsidRPr="00215C8F" w:rsidRDefault="00105550" w:rsidP="00105550">
            <w:pPr>
              <w:jc w:val="both"/>
              <w:rPr>
                <w:sz w:val="28"/>
                <w:szCs w:val="28"/>
              </w:rPr>
            </w:pPr>
            <w:r w:rsidRPr="00215C8F">
              <w:rPr>
                <w:sz w:val="28"/>
                <w:szCs w:val="28"/>
              </w:rPr>
              <w:t>Подготовка отчета об исполнении плана первоочередных мероприятий по обеспечению устойчивого развития экономики и социальной стабильности в Свердловской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215C8F">
              <w:rPr>
                <w:sz w:val="28"/>
                <w:szCs w:val="28"/>
              </w:rPr>
              <w:t>в 2015 году и на 2016–2017 годы, утвержденного постановлением Правительства Свердловской области от 31.03.2015 № 228-ПП</w:t>
            </w:r>
          </w:p>
        </w:tc>
        <w:tc>
          <w:tcPr>
            <w:tcW w:w="2294" w:type="dxa"/>
            <w:shd w:val="clear" w:color="auto" w:fill="auto"/>
          </w:tcPr>
          <w:p w:rsidR="00105550" w:rsidRPr="00215C8F" w:rsidRDefault="00105550" w:rsidP="00105550">
            <w:pPr>
              <w:jc w:val="center"/>
              <w:rPr>
                <w:sz w:val="28"/>
                <w:szCs w:val="28"/>
              </w:rPr>
            </w:pPr>
            <w:r w:rsidRPr="00215C8F">
              <w:rPr>
                <w:sz w:val="28"/>
                <w:szCs w:val="28"/>
              </w:rPr>
              <w:t>до 25.07</w:t>
            </w:r>
          </w:p>
        </w:tc>
        <w:tc>
          <w:tcPr>
            <w:tcW w:w="2703" w:type="dxa"/>
            <w:shd w:val="clear" w:color="auto" w:fill="auto"/>
          </w:tcPr>
          <w:p w:rsidR="00105550" w:rsidRPr="00215C8F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215C8F">
              <w:rPr>
                <w:sz w:val="28"/>
                <w:szCs w:val="28"/>
              </w:rPr>
              <w:t>Полякова</w:t>
            </w:r>
          </w:p>
        </w:tc>
      </w:tr>
      <w:tr w:rsidR="00105550" w:rsidRPr="00215C8F" w:rsidTr="002D0CF0">
        <w:tc>
          <w:tcPr>
            <w:tcW w:w="9948" w:type="dxa"/>
            <w:shd w:val="clear" w:color="auto" w:fill="auto"/>
          </w:tcPr>
          <w:p w:rsidR="00105550" w:rsidRPr="00215C8F" w:rsidRDefault="00105550" w:rsidP="00105550">
            <w:pPr>
              <w:jc w:val="both"/>
              <w:rPr>
                <w:sz w:val="28"/>
                <w:szCs w:val="28"/>
              </w:rPr>
            </w:pPr>
            <w:r w:rsidRPr="00215C8F">
              <w:rPr>
                <w:sz w:val="28"/>
                <w:szCs w:val="28"/>
              </w:rPr>
              <w:t xml:space="preserve">Подготовка отчета за </w:t>
            </w:r>
            <w:r w:rsidRPr="00215C8F">
              <w:rPr>
                <w:sz w:val="28"/>
                <w:szCs w:val="28"/>
                <w:lang w:val="en-US"/>
              </w:rPr>
              <w:t>I</w:t>
            </w:r>
            <w:r w:rsidRPr="00215C8F">
              <w:rPr>
                <w:sz w:val="28"/>
                <w:szCs w:val="28"/>
              </w:rPr>
              <w:t xml:space="preserve"> полугодие 2018 года о реализации государственной программы </w:t>
            </w:r>
            <w:r w:rsidRPr="00215C8F">
              <w:rPr>
                <w:bCs/>
                <w:sz w:val="28"/>
                <w:szCs w:val="28"/>
              </w:rPr>
              <w:t>Свердловской области «Развитие системы образования в Свердловской области до 2024 года»</w:t>
            </w:r>
          </w:p>
        </w:tc>
        <w:tc>
          <w:tcPr>
            <w:tcW w:w="2294" w:type="dxa"/>
            <w:shd w:val="clear" w:color="auto" w:fill="auto"/>
          </w:tcPr>
          <w:p w:rsidR="00105550" w:rsidRPr="00215C8F" w:rsidRDefault="00105550" w:rsidP="00105550">
            <w:pPr>
              <w:jc w:val="center"/>
              <w:rPr>
                <w:sz w:val="28"/>
                <w:szCs w:val="28"/>
              </w:rPr>
            </w:pPr>
            <w:r w:rsidRPr="00215C8F">
              <w:rPr>
                <w:sz w:val="28"/>
                <w:szCs w:val="28"/>
              </w:rPr>
              <w:t>до 25.07</w:t>
            </w:r>
          </w:p>
        </w:tc>
        <w:tc>
          <w:tcPr>
            <w:tcW w:w="2703" w:type="dxa"/>
            <w:shd w:val="clear" w:color="auto" w:fill="auto"/>
          </w:tcPr>
          <w:p w:rsidR="00105550" w:rsidRPr="00215C8F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215C8F">
              <w:rPr>
                <w:sz w:val="28"/>
                <w:szCs w:val="28"/>
              </w:rPr>
              <w:t>Полякова</w:t>
            </w:r>
          </w:p>
        </w:tc>
      </w:tr>
      <w:tr w:rsidR="00105550" w:rsidRPr="00215C8F" w:rsidTr="002D0CF0">
        <w:tc>
          <w:tcPr>
            <w:tcW w:w="9948" w:type="dxa"/>
            <w:shd w:val="clear" w:color="auto" w:fill="auto"/>
          </w:tcPr>
          <w:p w:rsidR="00105550" w:rsidRPr="00215C8F" w:rsidRDefault="00105550" w:rsidP="00105550">
            <w:pPr>
              <w:jc w:val="both"/>
              <w:rPr>
                <w:sz w:val="28"/>
                <w:szCs w:val="28"/>
              </w:rPr>
            </w:pPr>
            <w:r w:rsidRPr="00215C8F">
              <w:rPr>
                <w:sz w:val="28"/>
                <w:szCs w:val="28"/>
              </w:rPr>
              <w:t xml:space="preserve">Подготовка отчета о реализации комплексных программ муниципальных образований, расположенных на территории Свердловской области </w:t>
            </w:r>
          </w:p>
        </w:tc>
        <w:tc>
          <w:tcPr>
            <w:tcW w:w="2294" w:type="dxa"/>
            <w:shd w:val="clear" w:color="auto" w:fill="auto"/>
          </w:tcPr>
          <w:p w:rsidR="00105550" w:rsidRPr="00215C8F" w:rsidRDefault="00105550" w:rsidP="00105550">
            <w:pPr>
              <w:jc w:val="center"/>
              <w:rPr>
                <w:sz w:val="28"/>
                <w:szCs w:val="28"/>
              </w:rPr>
            </w:pPr>
            <w:r w:rsidRPr="00215C8F">
              <w:rPr>
                <w:sz w:val="28"/>
                <w:szCs w:val="28"/>
              </w:rPr>
              <w:t>до 25.07</w:t>
            </w:r>
          </w:p>
        </w:tc>
        <w:tc>
          <w:tcPr>
            <w:tcW w:w="2703" w:type="dxa"/>
            <w:shd w:val="clear" w:color="auto" w:fill="auto"/>
          </w:tcPr>
          <w:p w:rsidR="00105550" w:rsidRPr="00215C8F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215C8F">
              <w:rPr>
                <w:sz w:val="28"/>
                <w:szCs w:val="28"/>
              </w:rPr>
              <w:t>Полякова</w:t>
            </w:r>
          </w:p>
        </w:tc>
      </w:tr>
      <w:tr w:rsidR="00105550" w:rsidRPr="00314DAE" w:rsidTr="002D0CF0">
        <w:tc>
          <w:tcPr>
            <w:tcW w:w="9948" w:type="dxa"/>
            <w:shd w:val="clear" w:color="auto" w:fill="auto"/>
          </w:tcPr>
          <w:p w:rsidR="00105550" w:rsidRPr="00314DAE" w:rsidRDefault="00105550" w:rsidP="007C492D">
            <w:pPr>
              <w:pStyle w:val="31"/>
              <w:tabs>
                <w:tab w:val="left" w:pos="5370"/>
              </w:tabs>
              <w:rPr>
                <w:szCs w:val="28"/>
              </w:rPr>
            </w:pPr>
            <w:r w:rsidRPr="00314DAE">
              <w:rPr>
                <w:szCs w:val="28"/>
              </w:rPr>
              <w:t xml:space="preserve">Организация </w:t>
            </w:r>
            <w:r w:rsidR="007C492D">
              <w:rPr>
                <w:szCs w:val="28"/>
              </w:rPr>
              <w:t xml:space="preserve">заключения соглашений между </w:t>
            </w:r>
            <w:proofErr w:type="spellStart"/>
            <w:r w:rsidR="007C492D">
              <w:rPr>
                <w:szCs w:val="28"/>
              </w:rPr>
              <w:t>Минобрнауки</w:t>
            </w:r>
            <w:proofErr w:type="spellEnd"/>
            <w:r w:rsidR="007C492D">
              <w:rPr>
                <w:szCs w:val="28"/>
              </w:rPr>
              <w:t xml:space="preserve"> России</w:t>
            </w:r>
            <w:r w:rsidRPr="00314DAE">
              <w:rPr>
                <w:szCs w:val="28"/>
              </w:rPr>
              <w:t>, общеобразовательными организацией – победителем конкурсного отбора и Правительством Свердловской области о предоставлении гранта в форме субсидии из федерального бюджета в рамках реализации государственной программы Российской Федерации «Развитие образования» (мероприятие 2.3)</w:t>
            </w:r>
          </w:p>
        </w:tc>
        <w:tc>
          <w:tcPr>
            <w:tcW w:w="2294" w:type="dxa"/>
            <w:shd w:val="clear" w:color="auto" w:fill="auto"/>
          </w:tcPr>
          <w:p w:rsidR="00105550" w:rsidRPr="00314DAE" w:rsidRDefault="00105550" w:rsidP="00105550">
            <w:pPr>
              <w:jc w:val="center"/>
              <w:rPr>
                <w:sz w:val="28"/>
                <w:szCs w:val="28"/>
              </w:rPr>
            </w:pPr>
            <w:r w:rsidRPr="00314DAE">
              <w:rPr>
                <w:sz w:val="28"/>
                <w:szCs w:val="28"/>
              </w:rPr>
              <w:t>30.07</w:t>
            </w:r>
          </w:p>
        </w:tc>
        <w:tc>
          <w:tcPr>
            <w:tcW w:w="2703" w:type="dxa"/>
            <w:shd w:val="clear" w:color="auto" w:fill="auto"/>
          </w:tcPr>
          <w:p w:rsidR="00105550" w:rsidRPr="00314DAE" w:rsidRDefault="00105550" w:rsidP="00105550">
            <w:pPr>
              <w:jc w:val="center"/>
              <w:rPr>
                <w:sz w:val="28"/>
                <w:szCs w:val="28"/>
              </w:rPr>
            </w:pPr>
            <w:r w:rsidRPr="00314DAE">
              <w:rPr>
                <w:sz w:val="28"/>
                <w:szCs w:val="28"/>
              </w:rPr>
              <w:t>Н.В. Журавлева</w:t>
            </w:r>
          </w:p>
          <w:p w:rsidR="00105550" w:rsidRPr="00314DAE" w:rsidRDefault="00105550" w:rsidP="00105550">
            <w:pPr>
              <w:jc w:val="center"/>
              <w:rPr>
                <w:sz w:val="28"/>
                <w:szCs w:val="28"/>
              </w:rPr>
            </w:pPr>
            <w:r w:rsidRPr="00314DAE">
              <w:rPr>
                <w:sz w:val="28"/>
                <w:szCs w:val="28"/>
              </w:rPr>
              <w:t>Н.И. Сокольская</w:t>
            </w:r>
          </w:p>
          <w:p w:rsidR="00105550" w:rsidRPr="00314DAE" w:rsidRDefault="00105550" w:rsidP="00105550">
            <w:pPr>
              <w:jc w:val="center"/>
              <w:rPr>
                <w:sz w:val="28"/>
                <w:szCs w:val="28"/>
              </w:rPr>
            </w:pPr>
            <w:r w:rsidRPr="00314DAE">
              <w:rPr>
                <w:sz w:val="28"/>
                <w:szCs w:val="28"/>
              </w:rPr>
              <w:t>О.А. Силина</w:t>
            </w:r>
          </w:p>
        </w:tc>
      </w:tr>
      <w:tr w:rsidR="00105550" w:rsidRPr="00ED5795" w:rsidTr="002D0CF0">
        <w:tc>
          <w:tcPr>
            <w:tcW w:w="9948" w:type="dxa"/>
            <w:shd w:val="clear" w:color="auto" w:fill="auto"/>
          </w:tcPr>
          <w:p w:rsidR="00105550" w:rsidRPr="00ED5795" w:rsidRDefault="00105550" w:rsidP="00105550">
            <w:pPr>
              <w:spacing w:line="223" w:lineRule="auto"/>
              <w:jc w:val="both"/>
              <w:rPr>
                <w:sz w:val="28"/>
                <w:szCs w:val="28"/>
              </w:rPr>
            </w:pPr>
            <w:r w:rsidRPr="00ED5795">
              <w:rPr>
                <w:sz w:val="28"/>
                <w:szCs w:val="28"/>
              </w:rPr>
              <w:lastRenderedPageBreak/>
              <w:t>Подготовка технической документации, размещение государственного заказа, проведение процедуры аукционов, котировок, заключение государственных контрактов</w:t>
            </w:r>
          </w:p>
        </w:tc>
        <w:tc>
          <w:tcPr>
            <w:tcW w:w="2294" w:type="dxa"/>
            <w:shd w:val="clear" w:color="auto" w:fill="auto"/>
          </w:tcPr>
          <w:p w:rsidR="00105550" w:rsidRPr="00ED5795" w:rsidRDefault="00105550" w:rsidP="00105550">
            <w:pPr>
              <w:tabs>
                <w:tab w:val="left" w:pos="720"/>
              </w:tabs>
              <w:spacing w:line="223" w:lineRule="auto"/>
              <w:jc w:val="center"/>
              <w:rPr>
                <w:b/>
                <w:sz w:val="28"/>
                <w:szCs w:val="28"/>
              </w:rPr>
            </w:pPr>
            <w:r w:rsidRPr="00ED5795">
              <w:rPr>
                <w:sz w:val="28"/>
                <w:szCs w:val="28"/>
              </w:rPr>
              <w:t>в соответствии с утвержденным планом-графиком</w:t>
            </w:r>
          </w:p>
        </w:tc>
        <w:tc>
          <w:tcPr>
            <w:tcW w:w="2703" w:type="dxa"/>
            <w:shd w:val="clear" w:color="auto" w:fill="auto"/>
          </w:tcPr>
          <w:p w:rsidR="00105550" w:rsidRPr="00ED5795" w:rsidRDefault="00105550" w:rsidP="00105550">
            <w:pPr>
              <w:spacing w:line="223" w:lineRule="auto"/>
              <w:jc w:val="center"/>
              <w:rPr>
                <w:sz w:val="28"/>
                <w:szCs w:val="28"/>
              </w:rPr>
            </w:pPr>
            <w:r w:rsidRPr="00ED5795">
              <w:rPr>
                <w:sz w:val="28"/>
                <w:szCs w:val="28"/>
              </w:rPr>
              <w:t>О.А. Силина</w:t>
            </w:r>
          </w:p>
        </w:tc>
      </w:tr>
      <w:tr w:rsidR="00105550" w:rsidRPr="00A11A48" w:rsidTr="002D0CF0">
        <w:tc>
          <w:tcPr>
            <w:tcW w:w="9948" w:type="dxa"/>
            <w:shd w:val="clear" w:color="auto" w:fill="auto"/>
          </w:tcPr>
          <w:p w:rsidR="00105550" w:rsidRPr="00A11A48" w:rsidRDefault="00105550" w:rsidP="00105550">
            <w:pPr>
              <w:jc w:val="both"/>
              <w:rPr>
                <w:sz w:val="28"/>
                <w:szCs w:val="28"/>
              </w:rPr>
            </w:pPr>
            <w:r w:rsidRPr="00A11A48">
              <w:rPr>
                <w:sz w:val="28"/>
                <w:szCs w:val="28"/>
              </w:rPr>
              <w:t>Формирование приказа (внесение изменений в приказ) «О реализации государственной программы Свердловской области «Развитие системы образования в Свердловской области до 2024 года» в 2018 году»</w:t>
            </w:r>
          </w:p>
        </w:tc>
        <w:tc>
          <w:tcPr>
            <w:tcW w:w="2294" w:type="dxa"/>
            <w:shd w:val="clear" w:color="auto" w:fill="auto"/>
          </w:tcPr>
          <w:p w:rsidR="00105550" w:rsidRPr="00A11A48" w:rsidRDefault="00105550" w:rsidP="00105550">
            <w:pPr>
              <w:jc w:val="center"/>
              <w:rPr>
                <w:sz w:val="28"/>
                <w:szCs w:val="28"/>
              </w:rPr>
            </w:pPr>
            <w:r w:rsidRPr="00A11A48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703" w:type="dxa"/>
            <w:shd w:val="clear" w:color="auto" w:fill="auto"/>
          </w:tcPr>
          <w:p w:rsidR="00105550" w:rsidRPr="00A11A48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A11A48">
              <w:rPr>
                <w:sz w:val="28"/>
                <w:szCs w:val="28"/>
              </w:rPr>
              <w:t>Полякова</w:t>
            </w:r>
          </w:p>
        </w:tc>
      </w:tr>
      <w:tr w:rsidR="00105550" w:rsidRPr="00A11A48" w:rsidTr="002D0CF0">
        <w:tc>
          <w:tcPr>
            <w:tcW w:w="9948" w:type="dxa"/>
            <w:shd w:val="clear" w:color="auto" w:fill="auto"/>
          </w:tcPr>
          <w:p w:rsidR="00105550" w:rsidRPr="00A11A48" w:rsidRDefault="00105550" w:rsidP="00105550">
            <w:pPr>
              <w:jc w:val="both"/>
              <w:rPr>
                <w:sz w:val="28"/>
                <w:szCs w:val="28"/>
              </w:rPr>
            </w:pPr>
            <w:r w:rsidRPr="00A11A48">
              <w:rPr>
                <w:sz w:val="28"/>
                <w:szCs w:val="28"/>
              </w:rPr>
              <w:t xml:space="preserve">Формирование приказов по реализации подпрограммы 1 «Реализация проекта «Уральская инженерная школа» государственной программы Свердловской области «Развитие системы образования в Свердловской области до 2024 </w:t>
            </w:r>
            <w:proofErr w:type="gramStart"/>
            <w:r w:rsidRPr="00A11A48">
              <w:rPr>
                <w:sz w:val="28"/>
                <w:szCs w:val="28"/>
              </w:rPr>
              <w:t>года»</w:t>
            </w:r>
            <w:r>
              <w:rPr>
                <w:sz w:val="28"/>
                <w:szCs w:val="28"/>
              </w:rPr>
              <w:br/>
            </w:r>
            <w:r w:rsidRPr="00A11A48">
              <w:rPr>
                <w:sz w:val="28"/>
                <w:szCs w:val="28"/>
              </w:rPr>
              <w:t>в</w:t>
            </w:r>
            <w:proofErr w:type="gramEnd"/>
            <w:r w:rsidRPr="00A11A48">
              <w:rPr>
                <w:sz w:val="28"/>
                <w:szCs w:val="28"/>
              </w:rPr>
              <w:t xml:space="preserve"> 2018 году»</w:t>
            </w:r>
          </w:p>
        </w:tc>
        <w:tc>
          <w:tcPr>
            <w:tcW w:w="2294" w:type="dxa"/>
            <w:shd w:val="clear" w:color="auto" w:fill="auto"/>
          </w:tcPr>
          <w:p w:rsidR="00105550" w:rsidRPr="00A11A48" w:rsidRDefault="00105550" w:rsidP="00105550">
            <w:pPr>
              <w:jc w:val="center"/>
              <w:rPr>
                <w:sz w:val="28"/>
                <w:szCs w:val="28"/>
              </w:rPr>
            </w:pPr>
            <w:r w:rsidRPr="00A11A48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A11A48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A11A48">
              <w:rPr>
                <w:sz w:val="28"/>
                <w:szCs w:val="28"/>
              </w:rPr>
              <w:t>Полякова</w:t>
            </w:r>
          </w:p>
        </w:tc>
      </w:tr>
      <w:tr w:rsidR="00105550" w:rsidRPr="00395BA2" w:rsidTr="002D0CF0">
        <w:tc>
          <w:tcPr>
            <w:tcW w:w="9948" w:type="dxa"/>
            <w:shd w:val="clear" w:color="auto" w:fill="auto"/>
          </w:tcPr>
          <w:p w:rsidR="00105550" w:rsidRPr="00395BA2" w:rsidRDefault="00105550" w:rsidP="00105550">
            <w:pPr>
              <w:jc w:val="both"/>
              <w:rPr>
                <w:sz w:val="28"/>
                <w:szCs w:val="28"/>
              </w:rPr>
            </w:pPr>
            <w:r w:rsidRPr="00395BA2">
              <w:rPr>
                <w:sz w:val="28"/>
                <w:szCs w:val="28"/>
              </w:rPr>
              <w:t>Отбор заявок муниципальных образований, расположенных на территории Свердловской области, для предоставления субсидий из областного бюджета местным бюджетам на строительство и реконструкцию объектов муниципальной собственности в соответствии с подпрограммой 4 «Строительство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проектов»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2024 года», утверждённой постановлением Правительства Свердловской области от 24.10.2013</w:t>
            </w:r>
            <w:r>
              <w:rPr>
                <w:sz w:val="28"/>
                <w:szCs w:val="28"/>
              </w:rPr>
              <w:t xml:space="preserve"> </w:t>
            </w:r>
            <w:r w:rsidRPr="00395BA2">
              <w:rPr>
                <w:sz w:val="28"/>
                <w:szCs w:val="28"/>
              </w:rPr>
              <w:t>№ 1296-ПП</w:t>
            </w:r>
          </w:p>
        </w:tc>
        <w:tc>
          <w:tcPr>
            <w:tcW w:w="2294" w:type="dxa"/>
            <w:shd w:val="clear" w:color="auto" w:fill="auto"/>
          </w:tcPr>
          <w:p w:rsidR="00105550" w:rsidRPr="00395BA2" w:rsidRDefault="00105550" w:rsidP="00105550">
            <w:pPr>
              <w:jc w:val="center"/>
              <w:rPr>
                <w:sz w:val="28"/>
                <w:szCs w:val="28"/>
              </w:rPr>
            </w:pPr>
            <w:r w:rsidRPr="00395BA2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395BA2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395BA2">
              <w:rPr>
                <w:sz w:val="28"/>
                <w:szCs w:val="28"/>
              </w:rPr>
              <w:t>Полякова</w:t>
            </w:r>
          </w:p>
        </w:tc>
      </w:tr>
      <w:tr w:rsidR="00105550" w:rsidRPr="00395BA2" w:rsidTr="002D0CF0">
        <w:tc>
          <w:tcPr>
            <w:tcW w:w="9948" w:type="dxa"/>
            <w:shd w:val="clear" w:color="auto" w:fill="auto"/>
          </w:tcPr>
          <w:p w:rsidR="00105550" w:rsidRPr="00395BA2" w:rsidRDefault="00105550" w:rsidP="00105550">
            <w:pPr>
              <w:jc w:val="both"/>
              <w:rPr>
                <w:sz w:val="28"/>
                <w:szCs w:val="28"/>
              </w:rPr>
            </w:pPr>
            <w:r w:rsidRPr="00395BA2">
              <w:rPr>
                <w:bCs/>
                <w:sz w:val="28"/>
                <w:szCs w:val="28"/>
              </w:rPr>
              <w:t xml:space="preserve">Заключение соглашений с муниципальными образованиями, </w:t>
            </w:r>
            <w:r w:rsidRPr="00395BA2">
              <w:rPr>
                <w:sz w:val="28"/>
                <w:szCs w:val="28"/>
              </w:rPr>
              <w:t>расположенными на территории Свердловской области,</w:t>
            </w:r>
            <w:r w:rsidRPr="00395BA2">
              <w:rPr>
                <w:bCs/>
                <w:sz w:val="28"/>
                <w:szCs w:val="28"/>
              </w:rPr>
              <w:t xml:space="preserve"> на предоставление в 2018 году бюджетам муниципальных образований субсидий из областного бюджета 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2016–2025 годы</w:t>
            </w:r>
          </w:p>
        </w:tc>
        <w:tc>
          <w:tcPr>
            <w:tcW w:w="2294" w:type="dxa"/>
            <w:shd w:val="clear" w:color="auto" w:fill="auto"/>
          </w:tcPr>
          <w:p w:rsidR="00105550" w:rsidRPr="00395BA2" w:rsidRDefault="00105550" w:rsidP="00105550">
            <w:pPr>
              <w:jc w:val="center"/>
              <w:rPr>
                <w:sz w:val="28"/>
                <w:szCs w:val="28"/>
              </w:rPr>
            </w:pPr>
            <w:r w:rsidRPr="00395BA2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395BA2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395BA2">
              <w:rPr>
                <w:sz w:val="28"/>
                <w:szCs w:val="28"/>
              </w:rPr>
              <w:t>Полякова</w:t>
            </w:r>
          </w:p>
        </w:tc>
      </w:tr>
      <w:tr w:rsidR="00105550" w:rsidRPr="00395BA2" w:rsidTr="002D0CF0">
        <w:tc>
          <w:tcPr>
            <w:tcW w:w="9948" w:type="dxa"/>
            <w:shd w:val="clear" w:color="auto" w:fill="auto"/>
          </w:tcPr>
          <w:p w:rsidR="00105550" w:rsidRPr="00395BA2" w:rsidRDefault="00105550" w:rsidP="00105550">
            <w:pPr>
              <w:jc w:val="both"/>
              <w:rPr>
                <w:bCs/>
                <w:sz w:val="28"/>
                <w:szCs w:val="28"/>
              </w:rPr>
            </w:pPr>
            <w:r w:rsidRPr="00395BA2">
              <w:rPr>
                <w:bCs/>
                <w:sz w:val="28"/>
                <w:szCs w:val="28"/>
              </w:rPr>
              <w:lastRenderedPageBreak/>
              <w:t>Заключение соглашений с муниципальными образованиями,</w:t>
            </w:r>
            <w:r w:rsidRPr="00395BA2">
              <w:rPr>
                <w:sz w:val="28"/>
                <w:szCs w:val="28"/>
              </w:rPr>
              <w:t xml:space="preserve"> расположенными на территории Свердловской области,</w:t>
            </w:r>
            <w:r w:rsidRPr="00395BA2">
              <w:rPr>
                <w:bCs/>
                <w:sz w:val="28"/>
                <w:szCs w:val="28"/>
              </w:rPr>
              <w:t xml:space="preserve"> о предоставлении и использовании</w:t>
            </w:r>
            <w:r>
              <w:rPr>
                <w:bCs/>
                <w:sz w:val="28"/>
                <w:szCs w:val="28"/>
              </w:rPr>
              <w:br/>
            </w:r>
            <w:r w:rsidRPr="00395BA2">
              <w:rPr>
                <w:bCs/>
                <w:sz w:val="28"/>
                <w:szCs w:val="28"/>
              </w:rPr>
              <w:t xml:space="preserve">в 2018 году субсидий </w:t>
            </w:r>
            <w:r w:rsidRPr="00395BA2">
              <w:rPr>
                <w:sz w:val="28"/>
                <w:szCs w:val="28"/>
              </w:rPr>
              <w:t xml:space="preserve">на обеспечение условий реализации муниципальными образованиями, расположенных на территории Свердловской области, образовательных программы естественно-научного цикла и </w:t>
            </w:r>
            <w:proofErr w:type="spellStart"/>
            <w:r w:rsidRPr="00395BA2">
              <w:rPr>
                <w:sz w:val="28"/>
                <w:szCs w:val="28"/>
              </w:rPr>
              <w:t>профориентационной</w:t>
            </w:r>
            <w:proofErr w:type="spellEnd"/>
            <w:r w:rsidRPr="00395BA2"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2294" w:type="dxa"/>
            <w:shd w:val="clear" w:color="auto" w:fill="auto"/>
          </w:tcPr>
          <w:p w:rsidR="00105550" w:rsidRPr="00395BA2" w:rsidRDefault="00105550" w:rsidP="00105550">
            <w:pPr>
              <w:jc w:val="center"/>
              <w:rPr>
                <w:sz w:val="28"/>
                <w:szCs w:val="28"/>
              </w:rPr>
            </w:pPr>
            <w:r w:rsidRPr="00395BA2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395BA2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395BA2">
              <w:rPr>
                <w:sz w:val="28"/>
                <w:szCs w:val="28"/>
              </w:rPr>
              <w:t>Полякова</w:t>
            </w:r>
          </w:p>
        </w:tc>
      </w:tr>
      <w:tr w:rsidR="00105550" w:rsidRPr="00395BA2" w:rsidTr="002D0CF0">
        <w:tc>
          <w:tcPr>
            <w:tcW w:w="9948" w:type="dxa"/>
            <w:shd w:val="clear" w:color="auto" w:fill="auto"/>
          </w:tcPr>
          <w:p w:rsidR="00105550" w:rsidRPr="00395BA2" w:rsidRDefault="00105550" w:rsidP="00ED5795">
            <w:pPr>
              <w:jc w:val="both"/>
              <w:rPr>
                <w:sz w:val="28"/>
                <w:szCs w:val="28"/>
              </w:rPr>
            </w:pPr>
            <w:r w:rsidRPr="00395BA2">
              <w:rPr>
                <w:bCs/>
                <w:sz w:val="28"/>
                <w:szCs w:val="28"/>
              </w:rPr>
              <w:t>Заключение соглашений с муниципальными образованиями</w:t>
            </w:r>
            <w:r w:rsidRPr="00395BA2">
              <w:rPr>
                <w:sz w:val="28"/>
                <w:szCs w:val="28"/>
              </w:rPr>
              <w:t>, расположенными на территории Свердловской области</w:t>
            </w:r>
            <w:r w:rsidRPr="00395BA2">
              <w:rPr>
                <w:iCs/>
                <w:sz w:val="28"/>
                <w:szCs w:val="28"/>
              </w:rPr>
              <w:t>, о предоставлении и использовании</w:t>
            </w:r>
            <w:r w:rsidR="00ED5795">
              <w:rPr>
                <w:iCs/>
                <w:sz w:val="28"/>
                <w:szCs w:val="28"/>
              </w:rPr>
              <w:br/>
            </w:r>
            <w:r w:rsidRPr="00395BA2">
              <w:rPr>
                <w:iCs/>
                <w:sz w:val="28"/>
                <w:szCs w:val="28"/>
              </w:rPr>
              <w:t>в 2018 году субсидий из областного бюджета местным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94" w:type="dxa"/>
            <w:shd w:val="clear" w:color="auto" w:fill="auto"/>
          </w:tcPr>
          <w:p w:rsidR="00105550" w:rsidRPr="00395BA2" w:rsidRDefault="00105550" w:rsidP="00105550">
            <w:pPr>
              <w:jc w:val="center"/>
              <w:rPr>
                <w:sz w:val="28"/>
                <w:szCs w:val="28"/>
              </w:rPr>
            </w:pPr>
            <w:r w:rsidRPr="00395BA2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395BA2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395BA2">
              <w:rPr>
                <w:sz w:val="28"/>
                <w:szCs w:val="28"/>
              </w:rPr>
              <w:t>Полякова</w:t>
            </w:r>
          </w:p>
        </w:tc>
      </w:tr>
      <w:tr w:rsidR="00105550" w:rsidRPr="00395BA2" w:rsidTr="002D0CF0">
        <w:tc>
          <w:tcPr>
            <w:tcW w:w="9948" w:type="dxa"/>
            <w:shd w:val="clear" w:color="auto" w:fill="auto"/>
          </w:tcPr>
          <w:p w:rsidR="00105550" w:rsidRPr="00395BA2" w:rsidRDefault="00105550" w:rsidP="00ED5795">
            <w:pPr>
              <w:jc w:val="both"/>
              <w:rPr>
                <w:sz w:val="28"/>
                <w:szCs w:val="28"/>
              </w:rPr>
            </w:pPr>
            <w:r w:rsidRPr="00395BA2">
              <w:rPr>
                <w:sz w:val="28"/>
                <w:szCs w:val="28"/>
              </w:rPr>
              <w:t>Заключение соглашений с муниципальными образованиями, расположенными на территории Свердловской области</w:t>
            </w:r>
            <w:r w:rsidRPr="00395BA2">
              <w:rPr>
                <w:iCs/>
                <w:sz w:val="28"/>
                <w:szCs w:val="28"/>
              </w:rPr>
              <w:t>, о предоставлении и использовании</w:t>
            </w:r>
            <w:r w:rsidR="00ED5795">
              <w:rPr>
                <w:iCs/>
                <w:sz w:val="28"/>
                <w:szCs w:val="28"/>
              </w:rPr>
              <w:br/>
            </w:r>
            <w:r w:rsidRPr="00395BA2">
              <w:rPr>
                <w:iCs/>
                <w:sz w:val="28"/>
                <w:szCs w:val="28"/>
              </w:rPr>
              <w:t>в 2018 году субсидий из областного бюджета местным бюджетам на 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2294" w:type="dxa"/>
            <w:shd w:val="clear" w:color="auto" w:fill="auto"/>
          </w:tcPr>
          <w:p w:rsidR="00105550" w:rsidRPr="00395BA2" w:rsidRDefault="00105550" w:rsidP="00105550">
            <w:pPr>
              <w:jc w:val="center"/>
              <w:rPr>
                <w:sz w:val="28"/>
                <w:szCs w:val="28"/>
              </w:rPr>
            </w:pPr>
            <w:r w:rsidRPr="00395BA2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395BA2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395BA2">
              <w:rPr>
                <w:sz w:val="28"/>
                <w:szCs w:val="28"/>
              </w:rPr>
              <w:t>Полякова</w:t>
            </w:r>
          </w:p>
        </w:tc>
      </w:tr>
      <w:tr w:rsidR="00105550" w:rsidRPr="00395BA2" w:rsidTr="002D0CF0">
        <w:tc>
          <w:tcPr>
            <w:tcW w:w="9948" w:type="dxa"/>
            <w:shd w:val="clear" w:color="auto" w:fill="auto"/>
          </w:tcPr>
          <w:p w:rsidR="00105550" w:rsidRDefault="00105550" w:rsidP="00105550">
            <w:pPr>
              <w:jc w:val="both"/>
              <w:rPr>
                <w:sz w:val="28"/>
                <w:szCs w:val="28"/>
              </w:rPr>
            </w:pPr>
            <w:r w:rsidRPr="00395BA2">
              <w:rPr>
                <w:sz w:val="28"/>
                <w:szCs w:val="28"/>
              </w:rPr>
              <w:t>Заключение соглашений с муниципальными образованиями, расположенными на территории Свердловской области, о предоставлении иного межбюджетного трансферта из областного бюджета местному бюджету в 2018 году на поддержку муниципальных дошкольных образовательных организаций, расположенных на территории Свердловской области, – победителями конкурса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школа», проведенного в 2018 году</w:t>
            </w:r>
          </w:p>
          <w:p w:rsidR="00556C8C" w:rsidRDefault="00556C8C" w:rsidP="00105550">
            <w:pPr>
              <w:jc w:val="both"/>
              <w:rPr>
                <w:sz w:val="28"/>
                <w:szCs w:val="28"/>
              </w:rPr>
            </w:pPr>
          </w:p>
          <w:p w:rsidR="00556C8C" w:rsidRPr="00395BA2" w:rsidRDefault="00556C8C" w:rsidP="001055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105550" w:rsidRPr="00395BA2" w:rsidRDefault="00105550" w:rsidP="00105550">
            <w:pPr>
              <w:jc w:val="center"/>
              <w:rPr>
                <w:sz w:val="28"/>
                <w:szCs w:val="28"/>
              </w:rPr>
            </w:pPr>
            <w:r w:rsidRPr="00395BA2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395BA2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395BA2">
              <w:rPr>
                <w:sz w:val="28"/>
                <w:szCs w:val="28"/>
              </w:rPr>
              <w:t>Полякова</w:t>
            </w:r>
          </w:p>
        </w:tc>
      </w:tr>
      <w:tr w:rsidR="00105550" w:rsidRPr="00395BA2" w:rsidTr="002D0CF0">
        <w:tc>
          <w:tcPr>
            <w:tcW w:w="9948" w:type="dxa"/>
            <w:shd w:val="clear" w:color="auto" w:fill="auto"/>
          </w:tcPr>
          <w:p w:rsidR="00105550" w:rsidRPr="00395BA2" w:rsidRDefault="00105550" w:rsidP="00105550">
            <w:pPr>
              <w:jc w:val="both"/>
              <w:rPr>
                <w:sz w:val="28"/>
                <w:szCs w:val="28"/>
              </w:rPr>
            </w:pPr>
            <w:r w:rsidRPr="00395BA2">
              <w:rPr>
                <w:sz w:val="28"/>
                <w:szCs w:val="28"/>
              </w:rPr>
              <w:lastRenderedPageBreak/>
              <w:t xml:space="preserve">Заключение соглашений с </w:t>
            </w:r>
            <w:r w:rsidRPr="00395BA2">
              <w:rPr>
                <w:iCs/>
                <w:sz w:val="28"/>
                <w:szCs w:val="28"/>
              </w:rPr>
              <w:t xml:space="preserve">некоммерческими организациями, </w:t>
            </w:r>
            <w:r w:rsidR="00ED5795">
              <w:rPr>
                <w:sz w:val="28"/>
                <w:szCs w:val="28"/>
              </w:rPr>
              <w:t>реализующими</w:t>
            </w:r>
            <w:r w:rsidRPr="00395BA2">
              <w:rPr>
                <w:sz w:val="28"/>
                <w:szCs w:val="28"/>
              </w:rPr>
              <w:t xml:space="preserve"> образовательные программы технической направленности, </w:t>
            </w:r>
            <w:r>
              <w:rPr>
                <w:sz w:val="28"/>
                <w:szCs w:val="28"/>
              </w:rPr>
              <w:t>–</w:t>
            </w:r>
            <w:r w:rsidRPr="00395BA2">
              <w:rPr>
                <w:sz w:val="28"/>
                <w:szCs w:val="28"/>
              </w:rPr>
              <w:t xml:space="preserve"> победителями конкурса </w:t>
            </w:r>
            <w:r w:rsidRPr="00395BA2">
              <w:rPr>
                <w:iCs/>
                <w:sz w:val="28"/>
                <w:szCs w:val="28"/>
              </w:rPr>
              <w:t xml:space="preserve">среди некоммерческих организаций, </w:t>
            </w:r>
            <w:r w:rsidRPr="00395BA2">
              <w:rPr>
                <w:sz w:val="28"/>
                <w:szCs w:val="28"/>
              </w:rPr>
              <w:t>реализующих образовательные программы технической направленности</w:t>
            </w:r>
          </w:p>
        </w:tc>
        <w:tc>
          <w:tcPr>
            <w:tcW w:w="2294" w:type="dxa"/>
            <w:shd w:val="clear" w:color="auto" w:fill="auto"/>
          </w:tcPr>
          <w:p w:rsidR="00105550" w:rsidRPr="00395BA2" w:rsidRDefault="00105550" w:rsidP="00105550">
            <w:pPr>
              <w:jc w:val="center"/>
              <w:rPr>
                <w:sz w:val="28"/>
                <w:szCs w:val="28"/>
              </w:rPr>
            </w:pPr>
            <w:r w:rsidRPr="00395BA2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395BA2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395BA2">
              <w:rPr>
                <w:sz w:val="28"/>
                <w:szCs w:val="28"/>
              </w:rPr>
              <w:t>Полякова</w:t>
            </w:r>
          </w:p>
        </w:tc>
      </w:tr>
      <w:tr w:rsidR="00105550" w:rsidRPr="00395BA2" w:rsidTr="002D0CF0">
        <w:tc>
          <w:tcPr>
            <w:tcW w:w="9948" w:type="dxa"/>
            <w:shd w:val="clear" w:color="auto" w:fill="auto"/>
          </w:tcPr>
          <w:p w:rsidR="00105550" w:rsidRPr="00395BA2" w:rsidRDefault="00105550" w:rsidP="00105550">
            <w:pPr>
              <w:jc w:val="both"/>
              <w:rPr>
                <w:rStyle w:val="afff1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395BA2">
              <w:rPr>
                <w:sz w:val="28"/>
                <w:szCs w:val="28"/>
              </w:rPr>
              <w:t>Организационное обеспечение проведения</w:t>
            </w:r>
            <w:r w:rsidRPr="00395BA2">
              <w:rPr>
                <w:iCs/>
                <w:sz w:val="28"/>
                <w:szCs w:val="28"/>
              </w:rPr>
              <w:t xml:space="preserve"> конкурса на соискание премий Губернатора Свердловской области среди педагогов дополнительного образования, осуществляющих обучение по дополнительным общеразвивающим программам технической направленности</w:t>
            </w:r>
          </w:p>
        </w:tc>
        <w:tc>
          <w:tcPr>
            <w:tcW w:w="2294" w:type="dxa"/>
            <w:shd w:val="clear" w:color="auto" w:fill="auto"/>
          </w:tcPr>
          <w:p w:rsidR="00105550" w:rsidRPr="00395BA2" w:rsidRDefault="00105550" w:rsidP="00105550">
            <w:pPr>
              <w:jc w:val="center"/>
              <w:rPr>
                <w:sz w:val="28"/>
                <w:szCs w:val="28"/>
              </w:rPr>
            </w:pPr>
            <w:r w:rsidRPr="00395BA2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395BA2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395BA2">
              <w:rPr>
                <w:sz w:val="28"/>
                <w:szCs w:val="28"/>
              </w:rPr>
              <w:t>Полякова</w:t>
            </w:r>
          </w:p>
        </w:tc>
      </w:tr>
      <w:tr w:rsidR="00105550" w:rsidRPr="00D4385B" w:rsidTr="002D0CF0">
        <w:tc>
          <w:tcPr>
            <w:tcW w:w="9948" w:type="dxa"/>
            <w:shd w:val="clear" w:color="auto" w:fill="auto"/>
          </w:tcPr>
          <w:p w:rsidR="00105550" w:rsidRDefault="00105550" w:rsidP="001055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соглашение с органами местного самоуправления муниципальных образований, расположенных на территории Свердловской области, на предоставление субсидий изо областного бюджета на капитальный ремонт, приведение в соответствие с требованиями пожарной безопасности и санитарного законодательства муниципальных загородных оздоровительных лагерей</w:t>
            </w:r>
          </w:p>
        </w:tc>
        <w:tc>
          <w:tcPr>
            <w:tcW w:w="2294" w:type="dxa"/>
            <w:shd w:val="clear" w:color="auto" w:fill="auto"/>
          </w:tcPr>
          <w:p w:rsidR="00105550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Default="00105550" w:rsidP="00105550">
            <w:pPr>
              <w:jc w:val="center"/>
              <w:rPr>
                <w:sz w:val="28"/>
                <w:szCs w:val="28"/>
              </w:rPr>
            </w:pPr>
            <w:r w:rsidRPr="003D5D74">
              <w:rPr>
                <w:sz w:val="28"/>
                <w:szCs w:val="28"/>
              </w:rPr>
              <w:t xml:space="preserve">С.Г. </w:t>
            </w:r>
            <w:proofErr w:type="spellStart"/>
            <w:r w:rsidRPr="003D5D74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105550" w:rsidRPr="00D4385B" w:rsidTr="002D0CF0">
        <w:tc>
          <w:tcPr>
            <w:tcW w:w="9948" w:type="dxa"/>
            <w:shd w:val="clear" w:color="auto" w:fill="auto"/>
          </w:tcPr>
          <w:p w:rsidR="00105550" w:rsidRPr="00C83CF7" w:rsidRDefault="00105550" w:rsidP="00105550">
            <w:pPr>
              <w:spacing w:line="223" w:lineRule="auto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Сбор, обработка и анализ</w:t>
            </w:r>
            <w:r w:rsidRPr="00C83CF7">
              <w:rPr>
                <w:bCs/>
                <w:iCs/>
                <w:sz w:val="28"/>
                <w:szCs w:val="28"/>
              </w:rPr>
              <w:t xml:space="preserve"> отчетов от органов местного самоуправления, осуществляющих управление в сфере образования, об использовании средств субвенций за </w:t>
            </w:r>
            <w:r>
              <w:rPr>
                <w:bCs/>
                <w:iCs/>
                <w:sz w:val="28"/>
                <w:szCs w:val="28"/>
              </w:rPr>
              <w:t>июнь</w:t>
            </w:r>
            <w:r w:rsidRPr="00C83CF7">
              <w:rPr>
                <w:bCs/>
                <w:iCs/>
                <w:sz w:val="28"/>
                <w:szCs w:val="28"/>
              </w:rPr>
              <w:t xml:space="preserve"> 2018 года, формирование отчетов по установленным формам</w:t>
            </w:r>
          </w:p>
        </w:tc>
        <w:tc>
          <w:tcPr>
            <w:tcW w:w="2294" w:type="dxa"/>
            <w:shd w:val="clear" w:color="auto" w:fill="auto"/>
          </w:tcPr>
          <w:p w:rsidR="00105550" w:rsidRPr="00C83CF7" w:rsidRDefault="00105550" w:rsidP="00105550">
            <w:pPr>
              <w:tabs>
                <w:tab w:val="left" w:pos="720"/>
              </w:tabs>
              <w:spacing w:line="223" w:lineRule="auto"/>
              <w:jc w:val="center"/>
              <w:rPr>
                <w:sz w:val="28"/>
                <w:szCs w:val="28"/>
              </w:rPr>
            </w:pPr>
            <w:r w:rsidRPr="00C83CF7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C83CF7" w:rsidRDefault="00105550" w:rsidP="00105550">
            <w:pPr>
              <w:spacing w:line="223" w:lineRule="auto"/>
              <w:jc w:val="center"/>
              <w:rPr>
                <w:sz w:val="28"/>
                <w:szCs w:val="28"/>
              </w:rPr>
            </w:pPr>
            <w:r w:rsidRPr="00C83CF7">
              <w:rPr>
                <w:sz w:val="28"/>
                <w:szCs w:val="28"/>
              </w:rPr>
              <w:t>О.А. Силина</w:t>
            </w:r>
          </w:p>
        </w:tc>
      </w:tr>
      <w:tr w:rsidR="00105550" w:rsidRPr="00D4385B" w:rsidTr="002D0CF0">
        <w:tc>
          <w:tcPr>
            <w:tcW w:w="9948" w:type="dxa"/>
            <w:shd w:val="clear" w:color="auto" w:fill="auto"/>
          </w:tcPr>
          <w:p w:rsidR="00105550" w:rsidRPr="00C83CF7" w:rsidRDefault="00105550" w:rsidP="00105550">
            <w:pPr>
              <w:spacing w:line="223" w:lineRule="auto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Согласование и а</w:t>
            </w:r>
            <w:r w:rsidRPr="00E93A03">
              <w:rPr>
                <w:bCs/>
                <w:iCs/>
                <w:sz w:val="28"/>
                <w:szCs w:val="28"/>
              </w:rPr>
              <w:t xml:space="preserve">нализ показателей сети и контингентов муниципальных и областных образовательных учреждений </w:t>
            </w:r>
            <w:r w:rsidRPr="002A0DD0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9</w:t>
            </w:r>
            <w:r w:rsidRPr="002A0DD0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и плановый период</w:t>
            </w:r>
            <w:r>
              <w:rPr>
                <w:sz w:val="28"/>
                <w:szCs w:val="28"/>
              </w:rPr>
              <w:br/>
              <w:t>2020 и 2021 годов</w:t>
            </w:r>
          </w:p>
        </w:tc>
        <w:tc>
          <w:tcPr>
            <w:tcW w:w="2294" w:type="dxa"/>
            <w:shd w:val="clear" w:color="auto" w:fill="auto"/>
          </w:tcPr>
          <w:p w:rsidR="00105550" w:rsidRPr="00617F28" w:rsidRDefault="00105550" w:rsidP="00105550">
            <w:pPr>
              <w:tabs>
                <w:tab w:val="left" w:pos="720"/>
              </w:tabs>
              <w:spacing w:line="223" w:lineRule="auto"/>
              <w:rPr>
                <w:sz w:val="28"/>
                <w:szCs w:val="28"/>
              </w:rPr>
            </w:pPr>
            <w:r w:rsidRPr="00C83CF7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617F28" w:rsidRDefault="00105550" w:rsidP="00105550">
            <w:pPr>
              <w:spacing w:line="223" w:lineRule="auto"/>
              <w:jc w:val="center"/>
              <w:rPr>
                <w:sz w:val="28"/>
                <w:szCs w:val="28"/>
              </w:rPr>
            </w:pPr>
            <w:r w:rsidRPr="00617F28">
              <w:rPr>
                <w:sz w:val="28"/>
                <w:szCs w:val="28"/>
              </w:rPr>
              <w:t>О.А. Силина</w:t>
            </w:r>
          </w:p>
        </w:tc>
      </w:tr>
      <w:tr w:rsidR="00105550" w:rsidRPr="00D4385B" w:rsidTr="002D0CF0">
        <w:tc>
          <w:tcPr>
            <w:tcW w:w="9948" w:type="dxa"/>
            <w:shd w:val="clear" w:color="auto" w:fill="auto"/>
          </w:tcPr>
          <w:p w:rsidR="00105550" w:rsidRPr="007E73D1" w:rsidRDefault="00105550" w:rsidP="00105550">
            <w:pPr>
              <w:spacing w:line="223" w:lineRule="auto"/>
              <w:jc w:val="both"/>
              <w:rPr>
                <w:bCs/>
                <w:iCs/>
                <w:sz w:val="28"/>
                <w:szCs w:val="28"/>
              </w:rPr>
            </w:pPr>
            <w:r w:rsidRPr="007E73D1">
              <w:rPr>
                <w:bCs/>
                <w:iCs/>
                <w:sz w:val="28"/>
                <w:szCs w:val="28"/>
              </w:rPr>
              <w:t xml:space="preserve">Корректировка планов финансово-хозяйственной деятельности бюджетных и автономных образовательных организаций на 2018 год </w:t>
            </w:r>
          </w:p>
        </w:tc>
        <w:tc>
          <w:tcPr>
            <w:tcW w:w="2294" w:type="dxa"/>
            <w:shd w:val="clear" w:color="auto" w:fill="auto"/>
          </w:tcPr>
          <w:p w:rsidR="00105550" w:rsidRPr="007E73D1" w:rsidRDefault="00105550" w:rsidP="00105550">
            <w:pPr>
              <w:tabs>
                <w:tab w:val="left" w:pos="720"/>
              </w:tabs>
              <w:spacing w:line="223" w:lineRule="auto"/>
              <w:jc w:val="center"/>
              <w:rPr>
                <w:sz w:val="28"/>
                <w:szCs w:val="28"/>
              </w:rPr>
            </w:pPr>
            <w:r w:rsidRPr="00C83CF7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7E73D1" w:rsidRDefault="00105550" w:rsidP="00105550">
            <w:pPr>
              <w:spacing w:line="223" w:lineRule="auto"/>
              <w:jc w:val="center"/>
              <w:rPr>
                <w:sz w:val="28"/>
                <w:szCs w:val="28"/>
              </w:rPr>
            </w:pPr>
            <w:r w:rsidRPr="007E73D1">
              <w:rPr>
                <w:sz w:val="28"/>
                <w:szCs w:val="28"/>
              </w:rPr>
              <w:t>О.А. Силина</w:t>
            </w:r>
          </w:p>
        </w:tc>
      </w:tr>
      <w:tr w:rsidR="00105550" w:rsidRPr="00D4385B" w:rsidTr="002D0CF0">
        <w:tc>
          <w:tcPr>
            <w:tcW w:w="9948" w:type="dxa"/>
            <w:shd w:val="clear" w:color="auto" w:fill="auto"/>
          </w:tcPr>
          <w:p w:rsidR="00105550" w:rsidRPr="00335293" w:rsidRDefault="00105550" w:rsidP="00105550">
            <w:pPr>
              <w:spacing w:line="223" w:lineRule="auto"/>
              <w:jc w:val="both"/>
              <w:rPr>
                <w:bCs/>
                <w:iCs/>
                <w:sz w:val="28"/>
                <w:szCs w:val="28"/>
                <w:highlight w:val="yellow"/>
              </w:rPr>
            </w:pPr>
            <w:r>
              <w:rPr>
                <w:bCs/>
                <w:iCs/>
                <w:sz w:val="28"/>
                <w:szCs w:val="28"/>
              </w:rPr>
              <w:t>Прием отдельных форм бухгалтерской отчетности от подведомственных образовательных учреждений и п</w:t>
            </w:r>
            <w:r w:rsidRPr="007952D7">
              <w:rPr>
                <w:bCs/>
                <w:iCs/>
                <w:sz w:val="28"/>
                <w:szCs w:val="28"/>
              </w:rPr>
              <w:t>одготовка форм пояснительной записки к финансовому отчету за I полугодие 201</w:t>
            </w:r>
            <w:r>
              <w:rPr>
                <w:bCs/>
                <w:iCs/>
                <w:sz w:val="28"/>
                <w:szCs w:val="28"/>
              </w:rPr>
              <w:t>8</w:t>
            </w:r>
            <w:r w:rsidRPr="007952D7">
              <w:rPr>
                <w:bCs/>
                <w:iCs/>
                <w:sz w:val="28"/>
                <w:szCs w:val="28"/>
              </w:rPr>
              <w:t xml:space="preserve"> года</w:t>
            </w:r>
          </w:p>
        </w:tc>
        <w:tc>
          <w:tcPr>
            <w:tcW w:w="2294" w:type="dxa"/>
            <w:shd w:val="clear" w:color="auto" w:fill="auto"/>
          </w:tcPr>
          <w:p w:rsidR="00105550" w:rsidRPr="007952D7" w:rsidRDefault="00105550" w:rsidP="00105550">
            <w:pPr>
              <w:tabs>
                <w:tab w:val="left" w:pos="720"/>
              </w:tabs>
              <w:spacing w:line="223" w:lineRule="auto"/>
              <w:jc w:val="center"/>
              <w:rPr>
                <w:sz w:val="28"/>
                <w:szCs w:val="28"/>
              </w:rPr>
            </w:pPr>
            <w:r w:rsidRPr="00C83CF7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7952D7" w:rsidRDefault="00105550" w:rsidP="00105550">
            <w:pPr>
              <w:spacing w:line="223" w:lineRule="auto"/>
              <w:jc w:val="center"/>
              <w:rPr>
                <w:sz w:val="28"/>
                <w:szCs w:val="28"/>
              </w:rPr>
            </w:pPr>
            <w:r w:rsidRPr="007952D7">
              <w:rPr>
                <w:sz w:val="28"/>
                <w:szCs w:val="28"/>
              </w:rPr>
              <w:t>О.А. Силина</w:t>
            </w:r>
          </w:p>
        </w:tc>
      </w:tr>
      <w:tr w:rsidR="00105550" w:rsidRPr="00D4385B" w:rsidTr="002D0CF0">
        <w:tc>
          <w:tcPr>
            <w:tcW w:w="9948" w:type="dxa"/>
            <w:shd w:val="clear" w:color="auto" w:fill="auto"/>
          </w:tcPr>
          <w:p w:rsidR="00105550" w:rsidRPr="007952D7" w:rsidRDefault="00105550" w:rsidP="00105550">
            <w:pPr>
              <w:spacing w:line="223" w:lineRule="auto"/>
              <w:jc w:val="both"/>
              <w:rPr>
                <w:bCs/>
                <w:iCs/>
                <w:sz w:val="28"/>
                <w:szCs w:val="28"/>
              </w:rPr>
            </w:pPr>
            <w:r w:rsidRPr="007952D7">
              <w:rPr>
                <w:bCs/>
                <w:iCs/>
                <w:sz w:val="28"/>
                <w:szCs w:val="28"/>
              </w:rPr>
              <w:t>Участие в формировании отчета о выполнении мероприятий государственной целевой программы за I полугодие 201</w:t>
            </w:r>
            <w:r>
              <w:rPr>
                <w:bCs/>
                <w:iCs/>
                <w:sz w:val="28"/>
                <w:szCs w:val="28"/>
              </w:rPr>
              <w:t>8</w:t>
            </w:r>
            <w:r w:rsidRPr="007952D7">
              <w:rPr>
                <w:bCs/>
                <w:iCs/>
                <w:sz w:val="28"/>
                <w:szCs w:val="28"/>
              </w:rPr>
              <w:t xml:space="preserve"> года</w:t>
            </w:r>
          </w:p>
        </w:tc>
        <w:tc>
          <w:tcPr>
            <w:tcW w:w="2294" w:type="dxa"/>
            <w:shd w:val="clear" w:color="auto" w:fill="auto"/>
          </w:tcPr>
          <w:p w:rsidR="00105550" w:rsidRPr="007952D7" w:rsidRDefault="00105550" w:rsidP="00105550">
            <w:pPr>
              <w:tabs>
                <w:tab w:val="left" w:pos="720"/>
              </w:tabs>
              <w:spacing w:line="223" w:lineRule="auto"/>
              <w:jc w:val="center"/>
              <w:rPr>
                <w:sz w:val="28"/>
                <w:szCs w:val="28"/>
              </w:rPr>
            </w:pPr>
            <w:r w:rsidRPr="00C83CF7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7952D7" w:rsidRDefault="00105550" w:rsidP="00105550">
            <w:pPr>
              <w:spacing w:line="223" w:lineRule="auto"/>
              <w:jc w:val="center"/>
              <w:rPr>
                <w:sz w:val="28"/>
                <w:szCs w:val="28"/>
              </w:rPr>
            </w:pPr>
            <w:r w:rsidRPr="007952D7">
              <w:rPr>
                <w:sz w:val="28"/>
                <w:szCs w:val="28"/>
              </w:rPr>
              <w:t>О.А. Силина</w:t>
            </w:r>
          </w:p>
        </w:tc>
      </w:tr>
      <w:tr w:rsidR="00105550" w:rsidRPr="00D4385B" w:rsidTr="002D0CF0">
        <w:tc>
          <w:tcPr>
            <w:tcW w:w="9948" w:type="dxa"/>
            <w:shd w:val="clear" w:color="auto" w:fill="auto"/>
          </w:tcPr>
          <w:p w:rsidR="00105550" w:rsidRPr="00C83CF7" w:rsidRDefault="00105550" w:rsidP="00105550">
            <w:pPr>
              <w:spacing w:line="223" w:lineRule="auto"/>
              <w:jc w:val="both"/>
              <w:rPr>
                <w:sz w:val="28"/>
                <w:szCs w:val="28"/>
              </w:rPr>
            </w:pPr>
            <w:r w:rsidRPr="007952D7">
              <w:rPr>
                <w:sz w:val="28"/>
                <w:szCs w:val="28"/>
              </w:rPr>
              <w:t>Подготовка проектной документации по формированию областного бюджета на 201</w:t>
            </w:r>
            <w:r>
              <w:rPr>
                <w:sz w:val="28"/>
                <w:szCs w:val="28"/>
              </w:rPr>
              <w:t>9</w:t>
            </w:r>
            <w:r w:rsidRPr="007952D7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и плановый период 2020 и 2021 годов</w:t>
            </w:r>
          </w:p>
        </w:tc>
        <w:tc>
          <w:tcPr>
            <w:tcW w:w="2294" w:type="dxa"/>
            <w:shd w:val="clear" w:color="auto" w:fill="auto"/>
          </w:tcPr>
          <w:p w:rsidR="00105550" w:rsidRPr="00C83CF7" w:rsidRDefault="00105550" w:rsidP="00105550">
            <w:pPr>
              <w:tabs>
                <w:tab w:val="left" w:pos="720"/>
              </w:tabs>
              <w:spacing w:line="223" w:lineRule="auto"/>
              <w:jc w:val="center"/>
              <w:rPr>
                <w:b/>
                <w:sz w:val="28"/>
                <w:szCs w:val="28"/>
              </w:rPr>
            </w:pPr>
            <w:r w:rsidRPr="00C83CF7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C83CF7" w:rsidRDefault="00105550" w:rsidP="00105550">
            <w:pPr>
              <w:spacing w:line="223" w:lineRule="auto"/>
              <w:jc w:val="center"/>
              <w:rPr>
                <w:sz w:val="28"/>
                <w:szCs w:val="28"/>
              </w:rPr>
            </w:pPr>
            <w:r w:rsidRPr="007952D7">
              <w:rPr>
                <w:sz w:val="28"/>
                <w:szCs w:val="28"/>
              </w:rPr>
              <w:t>О.А. Силина</w:t>
            </w:r>
          </w:p>
        </w:tc>
      </w:tr>
      <w:tr w:rsidR="00105550" w:rsidRPr="00D4385B" w:rsidTr="002D0CF0">
        <w:tc>
          <w:tcPr>
            <w:tcW w:w="9948" w:type="dxa"/>
            <w:shd w:val="clear" w:color="auto" w:fill="auto"/>
          </w:tcPr>
          <w:p w:rsidR="00105550" w:rsidRPr="00640359" w:rsidRDefault="00105550" w:rsidP="00105550">
            <w:pPr>
              <w:spacing w:line="223" w:lineRule="auto"/>
              <w:jc w:val="both"/>
              <w:rPr>
                <w:sz w:val="28"/>
                <w:szCs w:val="28"/>
              </w:rPr>
            </w:pPr>
            <w:r w:rsidRPr="00640359">
              <w:rPr>
                <w:sz w:val="28"/>
                <w:szCs w:val="28"/>
              </w:rPr>
              <w:lastRenderedPageBreak/>
              <w:t>Согласование проекта постановления</w:t>
            </w:r>
            <w:r w:rsidRPr="00443418">
              <w:rPr>
                <w:sz w:val="28"/>
                <w:szCs w:val="28"/>
              </w:rPr>
              <w:t xml:space="preserve"> «Об утверждении распределения объема субвенции из областного бюджета местным бюджетам на финансовое обеспечение государственных гарантий реализации прав на получение общедоступного и бесплатного дошкольного, начального общего, основного общего, среднего общего образования в муниципальных общеобразовательных организациях и финансовое обеспечение дополнительного образования детей </w:t>
            </w:r>
            <w:r>
              <w:rPr>
                <w:sz w:val="28"/>
                <w:szCs w:val="28"/>
              </w:rPr>
              <w:br/>
            </w:r>
            <w:r w:rsidRPr="00443418">
              <w:rPr>
                <w:sz w:val="28"/>
                <w:szCs w:val="28"/>
              </w:rPr>
              <w:t xml:space="preserve">в муниципальных общеобразовательных организациях, не распределенного </w:t>
            </w:r>
            <w:r w:rsidRPr="00443418">
              <w:rPr>
                <w:sz w:val="28"/>
                <w:szCs w:val="28"/>
              </w:rPr>
              <w:br/>
              <w:t>Законом Свердловской области от</w:t>
            </w:r>
            <w:r>
              <w:rPr>
                <w:sz w:val="28"/>
                <w:szCs w:val="28"/>
              </w:rPr>
              <w:t xml:space="preserve"> </w:t>
            </w:r>
            <w:r w:rsidRPr="00443418">
              <w:rPr>
                <w:sz w:val="28"/>
                <w:szCs w:val="28"/>
              </w:rPr>
              <w:t>7 декабря 2017 года № 121-ОЗ</w:t>
            </w:r>
            <w:r>
              <w:rPr>
                <w:sz w:val="28"/>
                <w:szCs w:val="28"/>
              </w:rPr>
              <w:t xml:space="preserve"> </w:t>
            </w:r>
            <w:r w:rsidRPr="00443418">
              <w:rPr>
                <w:sz w:val="28"/>
                <w:szCs w:val="28"/>
              </w:rPr>
              <w:t xml:space="preserve">«Об областном бюджете на 2018 год и плановый период 2019 и 2020 годов», </w:t>
            </w:r>
            <w:r w:rsidRPr="00443418">
              <w:rPr>
                <w:sz w:val="28"/>
                <w:szCs w:val="28"/>
              </w:rPr>
              <w:br/>
              <w:t xml:space="preserve">в 2018 году» </w:t>
            </w:r>
          </w:p>
        </w:tc>
        <w:tc>
          <w:tcPr>
            <w:tcW w:w="2294" w:type="dxa"/>
            <w:shd w:val="clear" w:color="auto" w:fill="auto"/>
          </w:tcPr>
          <w:p w:rsidR="00105550" w:rsidRPr="00710922" w:rsidRDefault="00105550" w:rsidP="00105550">
            <w:pPr>
              <w:spacing w:line="223" w:lineRule="auto"/>
              <w:jc w:val="center"/>
              <w:rPr>
                <w:sz w:val="28"/>
                <w:szCs w:val="28"/>
              </w:rPr>
            </w:pPr>
            <w:r w:rsidRPr="00C83CF7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710922" w:rsidRDefault="00105550" w:rsidP="00105550">
            <w:pPr>
              <w:spacing w:line="223" w:lineRule="auto"/>
              <w:jc w:val="center"/>
              <w:rPr>
                <w:sz w:val="28"/>
                <w:szCs w:val="28"/>
              </w:rPr>
            </w:pPr>
            <w:r w:rsidRPr="00710922">
              <w:rPr>
                <w:sz w:val="28"/>
                <w:szCs w:val="28"/>
              </w:rPr>
              <w:t>О.А. Силина</w:t>
            </w:r>
          </w:p>
        </w:tc>
      </w:tr>
      <w:tr w:rsidR="00105550" w:rsidRPr="003303A6" w:rsidTr="002D0CF0">
        <w:tc>
          <w:tcPr>
            <w:tcW w:w="9948" w:type="dxa"/>
            <w:shd w:val="clear" w:color="auto" w:fill="auto"/>
          </w:tcPr>
          <w:p w:rsidR="00105550" w:rsidRPr="003303A6" w:rsidRDefault="00105550" w:rsidP="00105550">
            <w:pPr>
              <w:jc w:val="center"/>
              <w:rPr>
                <w:sz w:val="28"/>
                <w:szCs w:val="28"/>
              </w:rPr>
            </w:pPr>
            <w:r w:rsidRPr="003303A6">
              <w:rPr>
                <w:b/>
                <w:sz w:val="28"/>
                <w:szCs w:val="28"/>
              </w:rPr>
              <w:t>6. Общие мероприятия</w:t>
            </w:r>
          </w:p>
        </w:tc>
        <w:tc>
          <w:tcPr>
            <w:tcW w:w="2294" w:type="dxa"/>
            <w:shd w:val="clear" w:color="auto" w:fill="auto"/>
          </w:tcPr>
          <w:p w:rsidR="00105550" w:rsidRPr="003303A6" w:rsidRDefault="00105550" w:rsidP="00105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105550" w:rsidRPr="003303A6" w:rsidRDefault="00105550" w:rsidP="00105550">
            <w:pPr>
              <w:jc w:val="center"/>
              <w:rPr>
                <w:sz w:val="28"/>
                <w:szCs w:val="28"/>
              </w:rPr>
            </w:pPr>
          </w:p>
        </w:tc>
      </w:tr>
      <w:tr w:rsidR="00105550" w:rsidRPr="003233BC" w:rsidTr="002D0CF0">
        <w:tc>
          <w:tcPr>
            <w:tcW w:w="9948" w:type="dxa"/>
            <w:shd w:val="clear" w:color="auto" w:fill="auto"/>
          </w:tcPr>
          <w:p w:rsidR="00105550" w:rsidRPr="003233BC" w:rsidRDefault="00105550" w:rsidP="00105550">
            <w:pPr>
              <w:jc w:val="both"/>
              <w:rPr>
                <w:sz w:val="28"/>
                <w:szCs w:val="28"/>
              </w:rPr>
            </w:pPr>
            <w:r w:rsidRPr="003233BC">
              <w:rPr>
                <w:sz w:val="28"/>
                <w:szCs w:val="28"/>
              </w:rPr>
              <w:t xml:space="preserve">Подготовка отчета об исполнении плана работы Правительства Свердловской области на </w:t>
            </w:r>
            <w:r w:rsidRPr="003233BC">
              <w:rPr>
                <w:sz w:val="28"/>
                <w:szCs w:val="28"/>
                <w:lang w:val="en-US"/>
              </w:rPr>
              <w:t>II</w:t>
            </w:r>
            <w:r w:rsidRPr="003233BC">
              <w:rPr>
                <w:sz w:val="28"/>
                <w:szCs w:val="28"/>
              </w:rPr>
              <w:t xml:space="preserve"> квартал 2018 года</w:t>
            </w:r>
          </w:p>
        </w:tc>
        <w:tc>
          <w:tcPr>
            <w:tcW w:w="2294" w:type="dxa"/>
            <w:shd w:val="clear" w:color="auto" w:fill="auto"/>
          </w:tcPr>
          <w:p w:rsidR="00105550" w:rsidRPr="003233BC" w:rsidRDefault="00105550" w:rsidP="00105550">
            <w:pPr>
              <w:jc w:val="center"/>
              <w:rPr>
                <w:sz w:val="28"/>
                <w:szCs w:val="28"/>
              </w:rPr>
            </w:pPr>
            <w:r w:rsidRPr="003233BC">
              <w:rPr>
                <w:sz w:val="28"/>
                <w:szCs w:val="28"/>
              </w:rPr>
              <w:t>до 05.07</w:t>
            </w:r>
          </w:p>
        </w:tc>
        <w:tc>
          <w:tcPr>
            <w:tcW w:w="2703" w:type="dxa"/>
            <w:shd w:val="clear" w:color="auto" w:fill="auto"/>
          </w:tcPr>
          <w:p w:rsidR="00105550" w:rsidRPr="003233BC" w:rsidRDefault="00105550" w:rsidP="00105550">
            <w:pPr>
              <w:jc w:val="center"/>
              <w:rPr>
                <w:sz w:val="28"/>
                <w:szCs w:val="28"/>
              </w:rPr>
            </w:pPr>
            <w:r w:rsidRPr="003233BC">
              <w:rPr>
                <w:sz w:val="28"/>
                <w:szCs w:val="28"/>
              </w:rPr>
              <w:t>О.Н. Унгвицкая</w:t>
            </w:r>
            <w:r>
              <w:rPr>
                <w:sz w:val="28"/>
                <w:szCs w:val="28"/>
              </w:rPr>
              <w:br/>
            </w:r>
            <w:r w:rsidRPr="003233BC">
              <w:rPr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105550" w:rsidRPr="00B92D6F" w:rsidTr="00B92D6F">
        <w:tc>
          <w:tcPr>
            <w:tcW w:w="9948" w:type="dxa"/>
            <w:shd w:val="clear" w:color="auto" w:fill="auto"/>
          </w:tcPr>
          <w:p w:rsidR="00105550" w:rsidRPr="00B92D6F" w:rsidRDefault="00105550" w:rsidP="00105550">
            <w:pPr>
              <w:jc w:val="both"/>
              <w:rPr>
                <w:sz w:val="28"/>
                <w:szCs w:val="28"/>
              </w:rPr>
            </w:pPr>
            <w:r w:rsidRPr="00B92D6F">
              <w:rPr>
                <w:sz w:val="28"/>
                <w:szCs w:val="28"/>
              </w:rPr>
              <w:t>Подготовка отчетности о ходе выполнения Плана мероприятий («дорожной карты») «Изменения в отраслях социальной сферы, направленные на повышение эффективности образования» в Свердловской области на 2014–2018 годы»</w:t>
            </w:r>
          </w:p>
        </w:tc>
        <w:tc>
          <w:tcPr>
            <w:tcW w:w="2294" w:type="dxa"/>
            <w:shd w:val="clear" w:color="auto" w:fill="auto"/>
          </w:tcPr>
          <w:p w:rsidR="00105550" w:rsidRPr="00B92D6F" w:rsidRDefault="00105550" w:rsidP="00105550">
            <w:pPr>
              <w:jc w:val="center"/>
              <w:rPr>
                <w:sz w:val="28"/>
                <w:szCs w:val="28"/>
              </w:rPr>
            </w:pPr>
            <w:r w:rsidRPr="00B92D6F">
              <w:rPr>
                <w:sz w:val="28"/>
                <w:szCs w:val="28"/>
              </w:rPr>
              <w:t>до 05.07</w:t>
            </w:r>
          </w:p>
        </w:tc>
        <w:tc>
          <w:tcPr>
            <w:tcW w:w="2703" w:type="dxa"/>
            <w:shd w:val="clear" w:color="auto" w:fill="auto"/>
          </w:tcPr>
          <w:p w:rsidR="00105550" w:rsidRPr="00B92D6F" w:rsidRDefault="00105550" w:rsidP="00105550">
            <w:pPr>
              <w:jc w:val="center"/>
              <w:rPr>
                <w:sz w:val="28"/>
                <w:szCs w:val="28"/>
              </w:rPr>
            </w:pPr>
            <w:r w:rsidRPr="00B92D6F">
              <w:rPr>
                <w:sz w:val="28"/>
                <w:szCs w:val="28"/>
              </w:rPr>
              <w:t>Н.И. Сокольская</w:t>
            </w:r>
          </w:p>
          <w:p w:rsidR="00105550" w:rsidRPr="00B92D6F" w:rsidRDefault="00105550" w:rsidP="00105550">
            <w:pPr>
              <w:jc w:val="center"/>
              <w:rPr>
                <w:sz w:val="28"/>
                <w:szCs w:val="28"/>
              </w:rPr>
            </w:pPr>
            <w:r w:rsidRPr="00B92D6F">
              <w:rPr>
                <w:sz w:val="28"/>
                <w:szCs w:val="28"/>
              </w:rPr>
              <w:t>О.А. Силина</w:t>
            </w:r>
          </w:p>
          <w:p w:rsidR="00105550" w:rsidRPr="00B92D6F" w:rsidRDefault="00105550" w:rsidP="00105550">
            <w:pPr>
              <w:jc w:val="center"/>
              <w:rPr>
                <w:sz w:val="28"/>
                <w:szCs w:val="28"/>
              </w:rPr>
            </w:pPr>
            <w:r w:rsidRPr="00B92D6F">
              <w:rPr>
                <w:sz w:val="28"/>
                <w:szCs w:val="28"/>
              </w:rPr>
              <w:t>Н.В. Вяткин</w:t>
            </w:r>
          </w:p>
          <w:p w:rsidR="00105550" w:rsidRPr="00B92D6F" w:rsidRDefault="00105550" w:rsidP="00105550">
            <w:pPr>
              <w:jc w:val="center"/>
              <w:rPr>
                <w:sz w:val="28"/>
                <w:szCs w:val="28"/>
              </w:rPr>
            </w:pPr>
            <w:r w:rsidRPr="00B92D6F">
              <w:rPr>
                <w:sz w:val="28"/>
                <w:szCs w:val="28"/>
              </w:rPr>
              <w:t xml:space="preserve">А.Н. </w:t>
            </w:r>
            <w:proofErr w:type="spellStart"/>
            <w:r w:rsidRPr="00B92D6F">
              <w:rPr>
                <w:sz w:val="28"/>
                <w:szCs w:val="28"/>
              </w:rPr>
              <w:t>Шавалиев</w:t>
            </w:r>
            <w:proofErr w:type="spellEnd"/>
          </w:p>
          <w:p w:rsidR="00105550" w:rsidRPr="00B92D6F" w:rsidRDefault="00105550" w:rsidP="00105550">
            <w:pPr>
              <w:jc w:val="center"/>
              <w:rPr>
                <w:sz w:val="28"/>
                <w:szCs w:val="28"/>
              </w:rPr>
            </w:pPr>
            <w:r w:rsidRPr="00B92D6F">
              <w:rPr>
                <w:sz w:val="28"/>
                <w:szCs w:val="28"/>
              </w:rPr>
              <w:t xml:space="preserve">С.В. </w:t>
            </w:r>
            <w:proofErr w:type="spellStart"/>
            <w:r w:rsidRPr="00B92D6F">
              <w:rPr>
                <w:sz w:val="28"/>
                <w:szCs w:val="28"/>
              </w:rPr>
              <w:t>Блаженкова</w:t>
            </w:r>
            <w:proofErr w:type="spellEnd"/>
          </w:p>
          <w:p w:rsidR="00105550" w:rsidRPr="00B92D6F" w:rsidRDefault="00105550" w:rsidP="00105550">
            <w:pPr>
              <w:jc w:val="center"/>
              <w:rPr>
                <w:sz w:val="28"/>
                <w:szCs w:val="28"/>
              </w:rPr>
            </w:pPr>
            <w:r w:rsidRPr="00B92D6F">
              <w:rPr>
                <w:sz w:val="28"/>
                <w:szCs w:val="28"/>
              </w:rPr>
              <w:t>В.В. Пьянков</w:t>
            </w:r>
          </w:p>
          <w:p w:rsidR="00105550" w:rsidRPr="00B92D6F" w:rsidRDefault="00105550" w:rsidP="00105550">
            <w:pPr>
              <w:jc w:val="center"/>
              <w:rPr>
                <w:sz w:val="28"/>
                <w:szCs w:val="28"/>
              </w:rPr>
            </w:pPr>
            <w:r w:rsidRPr="00B92D6F">
              <w:rPr>
                <w:sz w:val="28"/>
                <w:szCs w:val="28"/>
              </w:rPr>
              <w:t>Т.Н. Умнова</w:t>
            </w:r>
          </w:p>
          <w:p w:rsidR="00105550" w:rsidRPr="00B92D6F" w:rsidRDefault="00105550" w:rsidP="00105550">
            <w:pPr>
              <w:jc w:val="center"/>
              <w:rPr>
                <w:sz w:val="28"/>
                <w:szCs w:val="28"/>
              </w:rPr>
            </w:pPr>
            <w:r w:rsidRPr="00B92D6F">
              <w:rPr>
                <w:sz w:val="28"/>
                <w:szCs w:val="28"/>
              </w:rPr>
              <w:t xml:space="preserve">А.В. </w:t>
            </w:r>
            <w:proofErr w:type="spellStart"/>
            <w:r w:rsidRPr="00B92D6F">
              <w:rPr>
                <w:sz w:val="28"/>
                <w:szCs w:val="28"/>
              </w:rPr>
              <w:t>Коржев</w:t>
            </w:r>
            <w:proofErr w:type="spellEnd"/>
          </w:p>
          <w:p w:rsidR="00105550" w:rsidRPr="00B92D6F" w:rsidRDefault="00105550" w:rsidP="00105550">
            <w:pPr>
              <w:jc w:val="center"/>
              <w:rPr>
                <w:sz w:val="28"/>
                <w:szCs w:val="28"/>
              </w:rPr>
            </w:pPr>
            <w:r w:rsidRPr="00B92D6F">
              <w:rPr>
                <w:sz w:val="28"/>
                <w:szCs w:val="28"/>
              </w:rPr>
              <w:t>К.В. Шевченко</w:t>
            </w:r>
          </w:p>
          <w:p w:rsidR="00105550" w:rsidRPr="00B92D6F" w:rsidRDefault="00105550" w:rsidP="00105550">
            <w:pPr>
              <w:jc w:val="center"/>
              <w:rPr>
                <w:sz w:val="28"/>
                <w:szCs w:val="28"/>
              </w:rPr>
            </w:pPr>
            <w:r w:rsidRPr="00B92D6F">
              <w:rPr>
                <w:sz w:val="28"/>
                <w:szCs w:val="28"/>
              </w:rPr>
              <w:t>О.В. Гредина</w:t>
            </w:r>
          </w:p>
        </w:tc>
      </w:tr>
      <w:tr w:rsidR="00105550" w:rsidRPr="003303A6" w:rsidTr="002D0CF0">
        <w:tc>
          <w:tcPr>
            <w:tcW w:w="9948" w:type="dxa"/>
            <w:shd w:val="clear" w:color="auto" w:fill="auto"/>
          </w:tcPr>
          <w:p w:rsidR="00105550" w:rsidRPr="00D512D4" w:rsidRDefault="00105550" w:rsidP="00105550">
            <w:pPr>
              <w:jc w:val="both"/>
              <w:rPr>
                <w:sz w:val="28"/>
                <w:szCs w:val="28"/>
              </w:rPr>
            </w:pPr>
            <w:r w:rsidRPr="00C52657">
              <w:rPr>
                <w:sz w:val="28"/>
                <w:szCs w:val="28"/>
              </w:rPr>
              <w:t>Подготовка акта сверки по проведенным плановым и внеплановым проверкам деятельности органов местного самоуправления</w:t>
            </w:r>
            <w:r>
              <w:rPr>
                <w:sz w:val="28"/>
                <w:szCs w:val="28"/>
              </w:rPr>
              <w:t xml:space="preserve">, осуществляющих управление в сфере образования на соответствующей территории, и направление </w:t>
            </w:r>
            <w:r w:rsidRPr="00D512D4">
              <w:rPr>
                <w:sz w:val="28"/>
                <w:szCs w:val="28"/>
              </w:rPr>
              <w:t>в прокуратуру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105550" w:rsidRPr="00FB28E4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  <w:r w:rsidRPr="00FD7FD7">
              <w:rPr>
                <w:sz w:val="28"/>
                <w:szCs w:val="28"/>
              </w:rPr>
              <w:t>05.07</w:t>
            </w:r>
          </w:p>
        </w:tc>
        <w:tc>
          <w:tcPr>
            <w:tcW w:w="2703" w:type="dxa"/>
            <w:shd w:val="clear" w:color="auto" w:fill="auto"/>
          </w:tcPr>
          <w:p w:rsidR="00105550" w:rsidRPr="00D512D4" w:rsidRDefault="00105550" w:rsidP="00105550">
            <w:pPr>
              <w:jc w:val="center"/>
              <w:rPr>
                <w:sz w:val="28"/>
                <w:szCs w:val="28"/>
              </w:rPr>
            </w:pPr>
            <w:r w:rsidRPr="00D512D4">
              <w:rPr>
                <w:sz w:val="28"/>
                <w:szCs w:val="28"/>
              </w:rPr>
              <w:t>Е.Л. Перевозкина Е.Г. Темко</w:t>
            </w:r>
          </w:p>
          <w:p w:rsidR="00105550" w:rsidRPr="00D512D4" w:rsidRDefault="00105550" w:rsidP="00105550">
            <w:pPr>
              <w:jc w:val="center"/>
              <w:rPr>
                <w:sz w:val="28"/>
                <w:szCs w:val="28"/>
              </w:rPr>
            </w:pPr>
          </w:p>
        </w:tc>
      </w:tr>
      <w:tr w:rsidR="00105550" w:rsidRPr="003303A6" w:rsidTr="002D0CF0">
        <w:tc>
          <w:tcPr>
            <w:tcW w:w="9948" w:type="dxa"/>
            <w:shd w:val="clear" w:color="auto" w:fill="auto"/>
          </w:tcPr>
          <w:p w:rsidR="00105550" w:rsidRPr="00D512D4" w:rsidRDefault="00105550" w:rsidP="00B51A0C">
            <w:pPr>
              <w:jc w:val="both"/>
              <w:rPr>
                <w:sz w:val="28"/>
                <w:szCs w:val="28"/>
              </w:rPr>
            </w:pPr>
            <w:r w:rsidRPr="00D512D4">
              <w:rPr>
                <w:sz w:val="28"/>
                <w:szCs w:val="28"/>
              </w:rPr>
              <w:lastRenderedPageBreak/>
              <w:t xml:space="preserve">Подготовка отчетов по форме федерального статистического наблюдения 1-ГУ по государственным услугам «Подтверждение документов об образовании и (или) квалификации», </w:t>
            </w:r>
            <w:r>
              <w:rPr>
                <w:sz w:val="28"/>
                <w:szCs w:val="28"/>
              </w:rPr>
              <w:t xml:space="preserve">«Подтверждение </w:t>
            </w:r>
            <w:r w:rsidRPr="00D512D4">
              <w:rPr>
                <w:sz w:val="28"/>
                <w:szCs w:val="28"/>
              </w:rPr>
              <w:t>документов об ученых степенях, ученых званиях», «Лицензирование образовательной деятельности», «Государственная аккредитация образовательной деятельности»</w:t>
            </w:r>
          </w:p>
        </w:tc>
        <w:tc>
          <w:tcPr>
            <w:tcW w:w="2294" w:type="dxa"/>
            <w:shd w:val="clear" w:color="auto" w:fill="auto"/>
          </w:tcPr>
          <w:p w:rsidR="00105550" w:rsidRDefault="00105550" w:rsidP="00105550">
            <w:pPr>
              <w:jc w:val="center"/>
            </w:pPr>
            <w:r>
              <w:rPr>
                <w:sz w:val="28"/>
                <w:szCs w:val="28"/>
              </w:rPr>
              <w:t>05</w:t>
            </w:r>
            <w:r w:rsidRPr="00227CF7">
              <w:rPr>
                <w:sz w:val="28"/>
                <w:szCs w:val="28"/>
              </w:rPr>
              <w:t>.07</w:t>
            </w:r>
          </w:p>
        </w:tc>
        <w:tc>
          <w:tcPr>
            <w:tcW w:w="2703" w:type="dxa"/>
            <w:shd w:val="clear" w:color="auto" w:fill="auto"/>
          </w:tcPr>
          <w:p w:rsidR="00105550" w:rsidRPr="00D512D4" w:rsidRDefault="00105550" w:rsidP="00105550">
            <w:pPr>
              <w:jc w:val="center"/>
              <w:rPr>
                <w:sz w:val="28"/>
                <w:szCs w:val="28"/>
              </w:rPr>
            </w:pPr>
            <w:r w:rsidRPr="00D512D4">
              <w:rPr>
                <w:sz w:val="28"/>
                <w:szCs w:val="28"/>
              </w:rPr>
              <w:t>Е.Л. Перевозкина Е.Г. Темко</w:t>
            </w:r>
          </w:p>
          <w:p w:rsidR="00105550" w:rsidRPr="00D512D4" w:rsidRDefault="00105550" w:rsidP="00105550">
            <w:pPr>
              <w:jc w:val="center"/>
              <w:rPr>
                <w:sz w:val="28"/>
                <w:szCs w:val="28"/>
              </w:rPr>
            </w:pPr>
            <w:r w:rsidRPr="00D512D4">
              <w:rPr>
                <w:sz w:val="28"/>
                <w:szCs w:val="28"/>
              </w:rPr>
              <w:t>М.В. Хайдукова</w:t>
            </w:r>
          </w:p>
        </w:tc>
      </w:tr>
      <w:tr w:rsidR="00105550" w:rsidRPr="00575093" w:rsidTr="003B12F2">
        <w:tc>
          <w:tcPr>
            <w:tcW w:w="9948" w:type="dxa"/>
            <w:shd w:val="clear" w:color="auto" w:fill="auto"/>
          </w:tcPr>
          <w:p w:rsidR="00105550" w:rsidRPr="00D512D4" w:rsidRDefault="00105550" w:rsidP="00105550">
            <w:pPr>
              <w:jc w:val="both"/>
              <w:rPr>
                <w:sz w:val="28"/>
                <w:szCs w:val="28"/>
              </w:rPr>
            </w:pPr>
            <w:r w:rsidRPr="00D512D4">
              <w:rPr>
                <w:sz w:val="28"/>
                <w:szCs w:val="28"/>
              </w:rPr>
              <w:t>Подготовка отчета об исполнении Федерального закона от 29</w:t>
            </w:r>
            <w:r>
              <w:rPr>
                <w:sz w:val="28"/>
                <w:szCs w:val="28"/>
              </w:rPr>
              <w:t xml:space="preserve"> декабря </w:t>
            </w:r>
            <w:r w:rsidRPr="00D512D4">
              <w:rPr>
                <w:sz w:val="28"/>
                <w:szCs w:val="28"/>
              </w:rPr>
              <w:t xml:space="preserve">2008 </w:t>
            </w:r>
            <w:r>
              <w:rPr>
                <w:sz w:val="28"/>
                <w:szCs w:val="28"/>
              </w:rPr>
              <w:t xml:space="preserve">года </w:t>
            </w:r>
            <w:r w:rsidRPr="00D512D4">
              <w:rPr>
                <w:sz w:val="28"/>
                <w:szCs w:val="28"/>
              </w:rPr>
              <w:t>№ 294-ФЗ «О защите прав юридических лиц и индивидуальных предпринимателей при осуществлении государственного контроля (надзора) и муниципальн</w:t>
            </w:r>
            <w:r>
              <w:rPr>
                <w:sz w:val="28"/>
                <w:szCs w:val="28"/>
              </w:rPr>
              <w:t>ого контроля» с приложением «1-</w:t>
            </w:r>
            <w:r w:rsidRPr="00D512D4">
              <w:rPr>
                <w:sz w:val="28"/>
                <w:szCs w:val="28"/>
              </w:rPr>
              <w:t xml:space="preserve">контроль» </w:t>
            </w:r>
            <w:r>
              <w:rPr>
                <w:sz w:val="28"/>
                <w:szCs w:val="28"/>
              </w:rPr>
              <w:t xml:space="preserve">и направление </w:t>
            </w:r>
            <w:r w:rsidRPr="00D512D4">
              <w:rPr>
                <w:sz w:val="28"/>
                <w:szCs w:val="28"/>
              </w:rPr>
              <w:t>в прокуратуру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105550" w:rsidRPr="001D7A69" w:rsidRDefault="00105550" w:rsidP="00105550">
            <w:pPr>
              <w:jc w:val="center"/>
            </w:pPr>
            <w:r w:rsidRPr="001D7A69">
              <w:rPr>
                <w:sz w:val="28"/>
                <w:szCs w:val="28"/>
              </w:rPr>
              <w:t>05.07</w:t>
            </w:r>
          </w:p>
        </w:tc>
        <w:tc>
          <w:tcPr>
            <w:tcW w:w="2703" w:type="dxa"/>
            <w:shd w:val="clear" w:color="auto" w:fill="auto"/>
          </w:tcPr>
          <w:p w:rsidR="00105550" w:rsidRPr="00D512D4" w:rsidRDefault="00105550" w:rsidP="00105550">
            <w:pPr>
              <w:jc w:val="center"/>
              <w:rPr>
                <w:sz w:val="28"/>
                <w:szCs w:val="28"/>
              </w:rPr>
            </w:pPr>
            <w:r w:rsidRPr="00D512D4">
              <w:rPr>
                <w:sz w:val="28"/>
                <w:szCs w:val="28"/>
              </w:rPr>
              <w:t>Е.Л. Перевозкина Е.Г. Темко</w:t>
            </w:r>
          </w:p>
          <w:p w:rsidR="00105550" w:rsidRPr="00D512D4" w:rsidRDefault="00105550" w:rsidP="00105550">
            <w:pPr>
              <w:jc w:val="center"/>
              <w:rPr>
                <w:sz w:val="28"/>
                <w:szCs w:val="28"/>
              </w:rPr>
            </w:pPr>
          </w:p>
        </w:tc>
      </w:tr>
      <w:tr w:rsidR="00105550" w:rsidRPr="00575093" w:rsidTr="003B12F2">
        <w:tc>
          <w:tcPr>
            <w:tcW w:w="9948" w:type="dxa"/>
            <w:shd w:val="clear" w:color="auto" w:fill="auto"/>
          </w:tcPr>
          <w:p w:rsidR="00105550" w:rsidRPr="00D512D4" w:rsidRDefault="00105550" w:rsidP="00105550">
            <w:pPr>
              <w:jc w:val="both"/>
              <w:rPr>
                <w:sz w:val="28"/>
                <w:szCs w:val="28"/>
              </w:rPr>
            </w:pPr>
            <w:r w:rsidRPr="00D512D4">
              <w:rPr>
                <w:sz w:val="28"/>
                <w:szCs w:val="28"/>
              </w:rPr>
              <w:t>Подготовка отчетов по формам федерального статистического наблюдения</w:t>
            </w:r>
            <w:r w:rsidRPr="00D512D4">
              <w:rPr>
                <w:sz w:val="28"/>
                <w:szCs w:val="28"/>
              </w:rPr>
              <w:br/>
              <w:t>№ 1-лицензирование «Сведения об осуществлении лицензирования» и</w:t>
            </w:r>
            <w:r w:rsidRPr="00D512D4">
              <w:rPr>
                <w:sz w:val="28"/>
                <w:szCs w:val="28"/>
              </w:rPr>
              <w:br/>
            </w:r>
            <w:hyperlink w:anchor="sub_1000" w:history="1">
              <w:r w:rsidRPr="00D512D4">
                <w:rPr>
                  <w:sz w:val="28"/>
                  <w:szCs w:val="28"/>
                </w:rPr>
                <w:t>№ 1-контроль</w:t>
              </w:r>
            </w:hyperlink>
            <w:r w:rsidRPr="00D512D4">
              <w:rPr>
                <w:sz w:val="28"/>
                <w:szCs w:val="28"/>
              </w:rPr>
              <w:t xml:space="preserve"> «Сведения об осуществлении государственного контроля (надзора) и муниципального контроля» и направление в Федеральную службу по надзору в сфере образования и науки</w:t>
            </w:r>
          </w:p>
        </w:tc>
        <w:tc>
          <w:tcPr>
            <w:tcW w:w="2294" w:type="dxa"/>
            <w:shd w:val="clear" w:color="auto" w:fill="auto"/>
          </w:tcPr>
          <w:p w:rsidR="00105550" w:rsidRDefault="00105550" w:rsidP="00105550">
            <w:pPr>
              <w:jc w:val="center"/>
            </w:pPr>
            <w:r w:rsidRPr="00227CF7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.</w:t>
            </w:r>
            <w:r w:rsidRPr="00227CF7">
              <w:rPr>
                <w:sz w:val="28"/>
                <w:szCs w:val="28"/>
              </w:rPr>
              <w:t>07</w:t>
            </w:r>
          </w:p>
        </w:tc>
        <w:tc>
          <w:tcPr>
            <w:tcW w:w="2703" w:type="dxa"/>
            <w:shd w:val="clear" w:color="auto" w:fill="auto"/>
          </w:tcPr>
          <w:p w:rsidR="00105550" w:rsidRPr="00D512D4" w:rsidRDefault="00105550" w:rsidP="00105550">
            <w:pPr>
              <w:jc w:val="center"/>
              <w:rPr>
                <w:sz w:val="28"/>
                <w:szCs w:val="28"/>
              </w:rPr>
            </w:pPr>
            <w:r w:rsidRPr="00D512D4">
              <w:rPr>
                <w:sz w:val="28"/>
                <w:szCs w:val="28"/>
              </w:rPr>
              <w:t>Е.Л. Перевозкина Е.Г. Темко</w:t>
            </w:r>
          </w:p>
          <w:p w:rsidR="00105550" w:rsidRPr="00D512D4" w:rsidRDefault="00105550" w:rsidP="00105550">
            <w:pPr>
              <w:jc w:val="center"/>
              <w:rPr>
                <w:sz w:val="28"/>
                <w:szCs w:val="28"/>
              </w:rPr>
            </w:pPr>
            <w:r w:rsidRPr="00D512D4">
              <w:rPr>
                <w:sz w:val="28"/>
                <w:szCs w:val="28"/>
              </w:rPr>
              <w:t>М.В. Хайдукова</w:t>
            </w:r>
          </w:p>
        </w:tc>
      </w:tr>
      <w:tr w:rsidR="00105550" w:rsidRPr="00162B94" w:rsidTr="00162B94">
        <w:tc>
          <w:tcPr>
            <w:tcW w:w="9948" w:type="dxa"/>
            <w:shd w:val="clear" w:color="auto" w:fill="auto"/>
          </w:tcPr>
          <w:p w:rsidR="00105550" w:rsidRPr="00162B94" w:rsidRDefault="00105550" w:rsidP="00105550">
            <w:pPr>
              <w:jc w:val="both"/>
              <w:rPr>
                <w:sz w:val="28"/>
                <w:szCs w:val="28"/>
              </w:rPr>
            </w:pPr>
            <w:r w:rsidRPr="00162B94">
              <w:rPr>
                <w:sz w:val="28"/>
                <w:szCs w:val="28"/>
              </w:rPr>
              <w:t>Подготовка по комплексной программе Свердловской области «Поддержка семей с детьми в Свердловской области» на 2015</w:t>
            </w:r>
            <w:r>
              <w:rPr>
                <w:sz w:val="28"/>
                <w:szCs w:val="28"/>
              </w:rPr>
              <w:t>–</w:t>
            </w:r>
            <w:r w:rsidRPr="00162B94">
              <w:rPr>
                <w:sz w:val="28"/>
                <w:szCs w:val="28"/>
              </w:rPr>
              <w:t>2020 годы</w:t>
            </w:r>
          </w:p>
        </w:tc>
        <w:tc>
          <w:tcPr>
            <w:tcW w:w="2294" w:type="dxa"/>
            <w:shd w:val="clear" w:color="auto" w:fill="auto"/>
          </w:tcPr>
          <w:p w:rsidR="00105550" w:rsidRPr="00162B94" w:rsidRDefault="00105550" w:rsidP="00105550">
            <w:pPr>
              <w:jc w:val="center"/>
              <w:rPr>
                <w:sz w:val="28"/>
                <w:szCs w:val="28"/>
              </w:rPr>
            </w:pPr>
            <w:r w:rsidRPr="00162B9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о 10.07</w:t>
            </w:r>
          </w:p>
        </w:tc>
        <w:tc>
          <w:tcPr>
            <w:tcW w:w="2703" w:type="dxa"/>
            <w:shd w:val="clear" w:color="auto" w:fill="auto"/>
          </w:tcPr>
          <w:p w:rsidR="00105550" w:rsidRPr="00162B94" w:rsidRDefault="00105550" w:rsidP="00105550">
            <w:pPr>
              <w:jc w:val="center"/>
              <w:rPr>
                <w:sz w:val="28"/>
                <w:szCs w:val="28"/>
              </w:rPr>
            </w:pPr>
            <w:r w:rsidRPr="00162B94">
              <w:rPr>
                <w:sz w:val="28"/>
                <w:szCs w:val="28"/>
              </w:rPr>
              <w:t>Н.И. Сокольская</w:t>
            </w:r>
          </w:p>
          <w:p w:rsidR="00105550" w:rsidRPr="00162B94" w:rsidRDefault="00105550" w:rsidP="00105550">
            <w:pPr>
              <w:jc w:val="center"/>
              <w:rPr>
                <w:sz w:val="28"/>
                <w:szCs w:val="28"/>
              </w:rPr>
            </w:pPr>
            <w:r w:rsidRPr="00162B94">
              <w:rPr>
                <w:sz w:val="28"/>
                <w:szCs w:val="28"/>
              </w:rPr>
              <w:t>О.А. Силина</w:t>
            </w:r>
          </w:p>
          <w:p w:rsidR="00105550" w:rsidRPr="00162B94" w:rsidRDefault="00105550" w:rsidP="00105550">
            <w:pPr>
              <w:jc w:val="center"/>
              <w:rPr>
                <w:sz w:val="28"/>
                <w:szCs w:val="28"/>
              </w:rPr>
            </w:pPr>
            <w:r w:rsidRPr="00162B94">
              <w:rPr>
                <w:sz w:val="28"/>
                <w:szCs w:val="28"/>
              </w:rPr>
              <w:t xml:space="preserve">С.Г. </w:t>
            </w:r>
            <w:proofErr w:type="spellStart"/>
            <w:r w:rsidRPr="00162B94">
              <w:rPr>
                <w:sz w:val="28"/>
                <w:szCs w:val="28"/>
              </w:rPr>
              <w:t>Карсканов</w:t>
            </w:r>
            <w:proofErr w:type="spellEnd"/>
          </w:p>
          <w:p w:rsidR="00105550" w:rsidRPr="00162B94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 w:rsidRPr="00162B94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105550" w:rsidRPr="00162B94" w:rsidTr="00162B94">
        <w:tc>
          <w:tcPr>
            <w:tcW w:w="9948" w:type="dxa"/>
            <w:shd w:val="clear" w:color="auto" w:fill="auto"/>
          </w:tcPr>
          <w:p w:rsidR="00105550" w:rsidRPr="003303A6" w:rsidRDefault="00105550" w:rsidP="00105550">
            <w:pPr>
              <w:jc w:val="both"/>
              <w:rPr>
                <w:bCs/>
                <w:iCs/>
                <w:sz w:val="28"/>
                <w:szCs w:val="28"/>
              </w:rPr>
            </w:pPr>
            <w:r w:rsidRPr="003303A6">
              <w:rPr>
                <w:bCs/>
                <w:iCs/>
                <w:sz w:val="28"/>
                <w:szCs w:val="28"/>
              </w:rPr>
              <w:t>Личный прием граждан Министром общего и профессионального образования Свердловской области</w:t>
            </w:r>
          </w:p>
          <w:p w:rsidR="00105550" w:rsidRPr="003303A6" w:rsidRDefault="00105550" w:rsidP="00105550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>(Министерство общего и профессионального</w:t>
            </w:r>
          </w:p>
          <w:p w:rsidR="00105550" w:rsidRPr="003303A6" w:rsidRDefault="00105550" w:rsidP="00105550">
            <w:pPr>
              <w:jc w:val="right"/>
              <w:rPr>
                <w:sz w:val="28"/>
                <w:szCs w:val="28"/>
              </w:rPr>
            </w:pPr>
            <w:r w:rsidRPr="003303A6">
              <w:rPr>
                <w:b/>
                <w:bCs/>
                <w:i/>
                <w:iCs/>
                <w:sz w:val="28"/>
                <w:szCs w:val="28"/>
              </w:rPr>
              <w:t xml:space="preserve">образования Свердловской области, </w:t>
            </w:r>
            <w:proofErr w:type="spellStart"/>
            <w:r w:rsidRPr="003303A6">
              <w:rPr>
                <w:b/>
                <w:bCs/>
                <w:i/>
                <w:iCs/>
                <w:sz w:val="28"/>
                <w:szCs w:val="28"/>
              </w:rPr>
              <w:t>каб</w:t>
            </w:r>
            <w:proofErr w:type="spellEnd"/>
            <w:r w:rsidRPr="003303A6">
              <w:rPr>
                <w:b/>
                <w:bCs/>
                <w:i/>
                <w:iCs/>
                <w:sz w:val="28"/>
                <w:szCs w:val="28"/>
              </w:rPr>
              <w:t>. 309, с 14.00)</w:t>
            </w:r>
          </w:p>
        </w:tc>
        <w:tc>
          <w:tcPr>
            <w:tcW w:w="2294" w:type="dxa"/>
            <w:shd w:val="clear" w:color="auto" w:fill="auto"/>
          </w:tcPr>
          <w:p w:rsidR="00105550" w:rsidRPr="003303A6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12.07</w:t>
            </w:r>
          </w:p>
        </w:tc>
        <w:tc>
          <w:tcPr>
            <w:tcW w:w="2703" w:type="dxa"/>
            <w:shd w:val="clear" w:color="auto" w:fill="auto"/>
          </w:tcPr>
          <w:p w:rsidR="00105550" w:rsidRPr="003303A6" w:rsidRDefault="00105550" w:rsidP="00105550">
            <w:pPr>
              <w:jc w:val="center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 xml:space="preserve">Ю.И. </w:t>
            </w:r>
            <w:proofErr w:type="spellStart"/>
            <w:r w:rsidRPr="003303A6">
              <w:rPr>
                <w:sz w:val="28"/>
                <w:szCs w:val="28"/>
              </w:rPr>
              <w:t>Биктуганов</w:t>
            </w:r>
            <w:proofErr w:type="spellEnd"/>
          </w:p>
        </w:tc>
      </w:tr>
      <w:tr w:rsidR="00105550" w:rsidRPr="00162B94" w:rsidTr="00162B94">
        <w:tc>
          <w:tcPr>
            <w:tcW w:w="9948" w:type="dxa"/>
            <w:shd w:val="clear" w:color="auto" w:fill="auto"/>
          </w:tcPr>
          <w:p w:rsidR="00105550" w:rsidRDefault="00105550" w:rsidP="00105550">
            <w:pPr>
              <w:jc w:val="both"/>
              <w:rPr>
                <w:sz w:val="28"/>
                <w:szCs w:val="28"/>
              </w:rPr>
            </w:pPr>
            <w:r w:rsidRPr="003303A6">
              <w:rPr>
                <w:sz w:val="28"/>
                <w:szCs w:val="28"/>
              </w:rPr>
              <w:t>Прием, свод, анализ отчетов подведомственных учреждений и представление отчета в Министерство финансов Свердловской области ф. 0503387 «Справочная таблица к отчету об исполнении бюджета»</w:t>
            </w:r>
          </w:p>
          <w:p w:rsidR="00B51A0C" w:rsidRPr="003303A6" w:rsidRDefault="00B51A0C" w:rsidP="001055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105550" w:rsidRPr="003303A6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13.07</w:t>
            </w:r>
          </w:p>
        </w:tc>
        <w:tc>
          <w:tcPr>
            <w:tcW w:w="2703" w:type="dxa"/>
            <w:shd w:val="clear" w:color="auto" w:fill="auto"/>
          </w:tcPr>
          <w:p w:rsidR="00105550" w:rsidRPr="003303A6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</w:tc>
      </w:tr>
      <w:tr w:rsidR="00105550" w:rsidRPr="00575093" w:rsidTr="003B12F2">
        <w:tc>
          <w:tcPr>
            <w:tcW w:w="9948" w:type="dxa"/>
            <w:shd w:val="clear" w:color="auto" w:fill="auto"/>
          </w:tcPr>
          <w:p w:rsidR="00105550" w:rsidRPr="00D512D4" w:rsidRDefault="00105550" w:rsidP="00105550">
            <w:pPr>
              <w:jc w:val="both"/>
              <w:rPr>
                <w:sz w:val="28"/>
                <w:szCs w:val="28"/>
              </w:rPr>
            </w:pPr>
            <w:r w:rsidRPr="00D512D4">
              <w:rPr>
                <w:sz w:val="28"/>
                <w:szCs w:val="28"/>
              </w:rPr>
              <w:lastRenderedPageBreak/>
              <w:t>Подготовка акта сверки по исполнительному производству с Управлением Федеральной службы судебных приставов по Свердловской области (согласно Соглашению от 29.07.2011 о порядке взаимодействия Управления Федеральной службы судебных приставов по Свердловской области и Министерства общего и профессионального образования Свердловской области при исполнении исполнительных документов)</w:t>
            </w:r>
          </w:p>
        </w:tc>
        <w:tc>
          <w:tcPr>
            <w:tcW w:w="2294" w:type="dxa"/>
            <w:shd w:val="clear" w:color="auto" w:fill="auto"/>
          </w:tcPr>
          <w:p w:rsidR="00105550" w:rsidRPr="001D7A69" w:rsidRDefault="00105550" w:rsidP="00105550">
            <w:pPr>
              <w:jc w:val="center"/>
            </w:pPr>
            <w:r w:rsidRPr="001D7A69">
              <w:rPr>
                <w:sz w:val="28"/>
                <w:szCs w:val="28"/>
              </w:rPr>
              <w:t>15.07</w:t>
            </w:r>
          </w:p>
        </w:tc>
        <w:tc>
          <w:tcPr>
            <w:tcW w:w="2703" w:type="dxa"/>
            <w:shd w:val="clear" w:color="auto" w:fill="auto"/>
          </w:tcPr>
          <w:p w:rsidR="00105550" w:rsidRPr="00D512D4" w:rsidRDefault="00105550" w:rsidP="00105550">
            <w:pPr>
              <w:jc w:val="center"/>
              <w:rPr>
                <w:sz w:val="28"/>
                <w:szCs w:val="28"/>
              </w:rPr>
            </w:pPr>
            <w:r w:rsidRPr="00D512D4">
              <w:rPr>
                <w:sz w:val="28"/>
                <w:szCs w:val="28"/>
              </w:rPr>
              <w:t>Е.Л. Перевозкина Е.Г. Темко</w:t>
            </w:r>
          </w:p>
          <w:p w:rsidR="00105550" w:rsidRPr="00D512D4" w:rsidRDefault="00105550" w:rsidP="00105550">
            <w:pPr>
              <w:jc w:val="center"/>
              <w:rPr>
                <w:sz w:val="28"/>
                <w:szCs w:val="28"/>
              </w:rPr>
            </w:pPr>
          </w:p>
        </w:tc>
      </w:tr>
      <w:tr w:rsidR="00105550" w:rsidRPr="00575093" w:rsidTr="003B12F2">
        <w:tc>
          <w:tcPr>
            <w:tcW w:w="9948" w:type="dxa"/>
            <w:shd w:val="clear" w:color="auto" w:fill="auto"/>
          </w:tcPr>
          <w:p w:rsidR="00105550" w:rsidRPr="00D512D4" w:rsidRDefault="00105550" w:rsidP="00105550">
            <w:pPr>
              <w:jc w:val="both"/>
              <w:rPr>
                <w:sz w:val="28"/>
                <w:szCs w:val="28"/>
              </w:rPr>
            </w:pPr>
            <w:r w:rsidRPr="00D512D4">
              <w:rPr>
                <w:sz w:val="28"/>
                <w:szCs w:val="28"/>
              </w:rPr>
              <w:t>Подготовка отчета по достижению целевых показателей эффективности по осуществлению переданных полномочий и его направление в Министерство образования и науки Российской Федерации</w:t>
            </w:r>
          </w:p>
        </w:tc>
        <w:tc>
          <w:tcPr>
            <w:tcW w:w="2294" w:type="dxa"/>
            <w:shd w:val="clear" w:color="auto" w:fill="auto"/>
          </w:tcPr>
          <w:p w:rsidR="00105550" w:rsidRPr="001D7A69" w:rsidRDefault="00105550" w:rsidP="00105550">
            <w:pPr>
              <w:jc w:val="center"/>
            </w:pPr>
            <w:r w:rsidRPr="001D7A69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.</w:t>
            </w:r>
            <w:r w:rsidRPr="001D7A69">
              <w:rPr>
                <w:sz w:val="28"/>
                <w:szCs w:val="28"/>
              </w:rPr>
              <w:t>07</w:t>
            </w:r>
          </w:p>
        </w:tc>
        <w:tc>
          <w:tcPr>
            <w:tcW w:w="2703" w:type="dxa"/>
            <w:shd w:val="clear" w:color="auto" w:fill="auto"/>
          </w:tcPr>
          <w:p w:rsidR="00105550" w:rsidRPr="00D512D4" w:rsidRDefault="00105550" w:rsidP="00105550">
            <w:pPr>
              <w:jc w:val="center"/>
              <w:rPr>
                <w:sz w:val="28"/>
                <w:szCs w:val="28"/>
              </w:rPr>
            </w:pPr>
            <w:r w:rsidRPr="00D512D4">
              <w:rPr>
                <w:sz w:val="28"/>
                <w:szCs w:val="28"/>
              </w:rPr>
              <w:t>Е.Л. Перевозкина Е.Г. Темко</w:t>
            </w:r>
          </w:p>
          <w:p w:rsidR="00105550" w:rsidRPr="00D512D4" w:rsidRDefault="00105550" w:rsidP="00105550">
            <w:pPr>
              <w:jc w:val="center"/>
              <w:rPr>
                <w:sz w:val="28"/>
                <w:szCs w:val="28"/>
              </w:rPr>
            </w:pPr>
            <w:r w:rsidRPr="00D512D4">
              <w:rPr>
                <w:sz w:val="28"/>
                <w:szCs w:val="28"/>
              </w:rPr>
              <w:t>М.В. Хайдукова</w:t>
            </w:r>
          </w:p>
        </w:tc>
      </w:tr>
      <w:tr w:rsidR="00105550" w:rsidRPr="00C046F1" w:rsidTr="003B12F2">
        <w:tc>
          <w:tcPr>
            <w:tcW w:w="9948" w:type="dxa"/>
            <w:shd w:val="clear" w:color="auto" w:fill="auto"/>
          </w:tcPr>
          <w:p w:rsidR="00105550" w:rsidRPr="00C046F1" w:rsidRDefault="00105550" w:rsidP="00105550">
            <w:pPr>
              <w:jc w:val="both"/>
              <w:rPr>
                <w:sz w:val="28"/>
                <w:szCs w:val="28"/>
              </w:rPr>
            </w:pPr>
            <w:r w:rsidRPr="00C046F1">
              <w:rPr>
                <w:sz w:val="28"/>
                <w:szCs w:val="28"/>
              </w:rPr>
              <w:t xml:space="preserve">Подготовка отчётности в </w:t>
            </w:r>
            <w:proofErr w:type="spellStart"/>
            <w:r w:rsidRPr="00C046F1">
              <w:rPr>
                <w:sz w:val="28"/>
                <w:szCs w:val="28"/>
              </w:rPr>
              <w:t>Минобрнауки</w:t>
            </w:r>
            <w:proofErr w:type="spellEnd"/>
            <w:r w:rsidRPr="00C046F1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оссии</w:t>
            </w:r>
            <w:r w:rsidRPr="00C046F1">
              <w:rPr>
                <w:sz w:val="28"/>
                <w:szCs w:val="28"/>
              </w:rPr>
              <w:t xml:space="preserve"> о размере родительской платы за уход и присмотр в </w:t>
            </w:r>
            <w:r>
              <w:rPr>
                <w:sz w:val="28"/>
                <w:szCs w:val="28"/>
              </w:rPr>
              <w:t>дошкольных образовательных организациях</w:t>
            </w:r>
          </w:p>
        </w:tc>
        <w:tc>
          <w:tcPr>
            <w:tcW w:w="2294" w:type="dxa"/>
            <w:shd w:val="clear" w:color="auto" w:fill="auto"/>
          </w:tcPr>
          <w:p w:rsidR="00105550" w:rsidRPr="00C046F1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105550" w:rsidRPr="00C046F1" w:rsidRDefault="00105550" w:rsidP="00105550">
            <w:pPr>
              <w:jc w:val="center"/>
              <w:rPr>
                <w:sz w:val="28"/>
                <w:szCs w:val="28"/>
              </w:rPr>
            </w:pPr>
            <w:r w:rsidRPr="00C046F1">
              <w:rPr>
                <w:sz w:val="28"/>
                <w:szCs w:val="28"/>
              </w:rPr>
              <w:t>Н.И. Сокольская</w:t>
            </w:r>
          </w:p>
          <w:p w:rsidR="00105550" w:rsidRPr="00C046F1" w:rsidRDefault="00105550" w:rsidP="00105550">
            <w:pPr>
              <w:jc w:val="center"/>
              <w:rPr>
                <w:sz w:val="28"/>
                <w:szCs w:val="28"/>
              </w:rPr>
            </w:pPr>
            <w:r w:rsidRPr="00C046F1">
              <w:rPr>
                <w:sz w:val="28"/>
                <w:szCs w:val="28"/>
              </w:rPr>
              <w:t>О.А. Силина</w:t>
            </w:r>
          </w:p>
        </w:tc>
      </w:tr>
      <w:tr w:rsidR="00105550" w:rsidRPr="00C046F1" w:rsidTr="003B12F2">
        <w:tc>
          <w:tcPr>
            <w:tcW w:w="9948" w:type="dxa"/>
            <w:shd w:val="clear" w:color="auto" w:fill="auto"/>
          </w:tcPr>
          <w:p w:rsidR="00105550" w:rsidRPr="00C046F1" w:rsidRDefault="00105550" w:rsidP="00105550">
            <w:pPr>
              <w:jc w:val="both"/>
              <w:rPr>
                <w:sz w:val="28"/>
                <w:szCs w:val="28"/>
              </w:rPr>
            </w:pPr>
            <w:r w:rsidRPr="00C046F1">
              <w:rPr>
                <w:sz w:val="28"/>
                <w:szCs w:val="28"/>
              </w:rPr>
              <w:t xml:space="preserve">Подготовка отчетности в </w:t>
            </w:r>
            <w:proofErr w:type="spellStart"/>
            <w:r w:rsidRPr="00C046F1">
              <w:rPr>
                <w:sz w:val="28"/>
                <w:szCs w:val="28"/>
              </w:rPr>
              <w:t>Минобрнауки</w:t>
            </w:r>
            <w:proofErr w:type="spellEnd"/>
            <w:r w:rsidRPr="00C046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России</w:t>
            </w:r>
            <w:r w:rsidRPr="00C046F1">
              <w:rPr>
                <w:sz w:val="28"/>
                <w:szCs w:val="28"/>
              </w:rPr>
              <w:t xml:space="preserve"> о количестве вновь введенных мест за </w:t>
            </w:r>
            <w:r>
              <w:rPr>
                <w:sz w:val="28"/>
                <w:szCs w:val="28"/>
                <w:lang w:val="en-US"/>
              </w:rPr>
              <w:t>II</w:t>
            </w:r>
            <w:r w:rsidRPr="003233B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квартале в дошкольных образовательных организациях в</w:t>
            </w:r>
            <w:r w:rsidRPr="00C046F1">
              <w:rPr>
                <w:sz w:val="28"/>
                <w:szCs w:val="28"/>
              </w:rPr>
              <w:t xml:space="preserve">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105550" w:rsidRPr="00C046F1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105550" w:rsidRPr="00C046F1" w:rsidRDefault="00105550" w:rsidP="00105550">
            <w:pPr>
              <w:jc w:val="center"/>
              <w:rPr>
                <w:sz w:val="28"/>
                <w:szCs w:val="28"/>
              </w:rPr>
            </w:pPr>
            <w:r w:rsidRPr="00C046F1">
              <w:rPr>
                <w:sz w:val="28"/>
                <w:szCs w:val="28"/>
              </w:rPr>
              <w:t>Н.И. Сокольская</w:t>
            </w:r>
          </w:p>
        </w:tc>
      </w:tr>
      <w:tr w:rsidR="00105550" w:rsidRPr="00774B31" w:rsidTr="002D0CF0">
        <w:tc>
          <w:tcPr>
            <w:tcW w:w="9948" w:type="dxa"/>
            <w:shd w:val="clear" w:color="auto" w:fill="auto"/>
          </w:tcPr>
          <w:p w:rsidR="00105550" w:rsidRPr="00774B31" w:rsidRDefault="00105550" w:rsidP="00105550">
            <w:pPr>
              <w:jc w:val="both"/>
              <w:rPr>
                <w:sz w:val="28"/>
                <w:szCs w:val="28"/>
              </w:rPr>
            </w:pPr>
            <w:r w:rsidRPr="00774B31">
              <w:rPr>
                <w:sz w:val="28"/>
                <w:szCs w:val="28"/>
              </w:rPr>
              <w:t>Подготовка отчета по форме федерального статистического наблюдения П-4 «Сведения о численности, заработной плате и движении работников»</w:t>
            </w:r>
          </w:p>
        </w:tc>
        <w:tc>
          <w:tcPr>
            <w:tcW w:w="2294" w:type="dxa"/>
            <w:shd w:val="clear" w:color="auto" w:fill="auto"/>
          </w:tcPr>
          <w:p w:rsidR="00105550" w:rsidRPr="00774B31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15.07</w:t>
            </w:r>
          </w:p>
          <w:p w:rsidR="00105550" w:rsidRPr="00774B31" w:rsidRDefault="00105550" w:rsidP="00105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105550" w:rsidRPr="00774B31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  <w:p w:rsidR="00105550" w:rsidRPr="00774B31" w:rsidRDefault="00105550" w:rsidP="00105550">
            <w:pPr>
              <w:jc w:val="center"/>
              <w:rPr>
                <w:sz w:val="28"/>
                <w:szCs w:val="28"/>
              </w:rPr>
            </w:pPr>
          </w:p>
        </w:tc>
      </w:tr>
      <w:tr w:rsidR="00105550" w:rsidRPr="00B720FD" w:rsidTr="002D0CF0">
        <w:tc>
          <w:tcPr>
            <w:tcW w:w="9948" w:type="dxa"/>
            <w:shd w:val="clear" w:color="auto" w:fill="auto"/>
          </w:tcPr>
          <w:p w:rsidR="00105550" w:rsidRPr="00B720FD" w:rsidRDefault="00105550" w:rsidP="00105550">
            <w:pPr>
              <w:jc w:val="both"/>
              <w:rPr>
                <w:sz w:val="28"/>
                <w:szCs w:val="28"/>
              </w:rPr>
            </w:pPr>
            <w:r w:rsidRPr="00651605">
              <w:rPr>
                <w:sz w:val="28"/>
                <w:szCs w:val="28"/>
              </w:rPr>
              <w:t>Прием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свод</w:t>
            </w:r>
            <w:r>
              <w:rPr>
                <w:sz w:val="28"/>
                <w:szCs w:val="28"/>
              </w:rPr>
              <w:t>,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анализ отчетов муниципальных образований и представление </w:t>
            </w:r>
            <w:r w:rsidRPr="00651605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а</w:t>
            </w:r>
            <w:r w:rsidRPr="00651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Министерство финансов Свердловской области </w:t>
            </w:r>
            <w:r>
              <w:rPr>
                <w:bCs/>
                <w:sz w:val="28"/>
                <w:szCs w:val="28"/>
              </w:rPr>
              <w:t>ф. 0503324ОТ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из бюджета субъекта Российской федерации</w:t>
            </w:r>
            <w:r>
              <w:rPr>
                <w:bCs/>
                <w:sz w:val="28"/>
                <w:szCs w:val="28"/>
              </w:rPr>
              <w:t>» и ф. 0503324ФТ «</w:t>
            </w:r>
            <w:r w:rsidRPr="00B84FB0">
              <w:rPr>
                <w:bCs/>
                <w:sz w:val="28"/>
                <w:szCs w:val="28"/>
              </w:rPr>
              <w:t>Отчет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>об использовании межбюджетных трансфертов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84FB0">
              <w:rPr>
                <w:bCs/>
                <w:sz w:val="28"/>
                <w:szCs w:val="28"/>
              </w:rPr>
              <w:t xml:space="preserve">из </w:t>
            </w:r>
            <w:r>
              <w:rPr>
                <w:bCs/>
                <w:sz w:val="28"/>
                <w:szCs w:val="28"/>
              </w:rPr>
              <w:t>федерального бюджета»</w:t>
            </w:r>
          </w:p>
        </w:tc>
        <w:tc>
          <w:tcPr>
            <w:tcW w:w="2294" w:type="dxa"/>
            <w:shd w:val="clear" w:color="auto" w:fill="auto"/>
          </w:tcPr>
          <w:p w:rsidR="00105550" w:rsidRPr="00B720FD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105550" w:rsidRPr="00C66E99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Н.П. </w:t>
            </w:r>
            <w:proofErr w:type="spellStart"/>
            <w:r>
              <w:rPr>
                <w:sz w:val="28"/>
                <w:szCs w:val="28"/>
              </w:rPr>
              <w:t>Силиванова</w:t>
            </w:r>
            <w:proofErr w:type="spellEnd"/>
          </w:p>
          <w:p w:rsidR="00105550" w:rsidRPr="00B720FD" w:rsidRDefault="00105550" w:rsidP="00105550">
            <w:pPr>
              <w:jc w:val="center"/>
              <w:rPr>
                <w:sz w:val="28"/>
                <w:szCs w:val="28"/>
              </w:rPr>
            </w:pPr>
          </w:p>
        </w:tc>
      </w:tr>
      <w:tr w:rsidR="00105550" w:rsidRPr="00B720FD" w:rsidTr="002D0CF0">
        <w:tc>
          <w:tcPr>
            <w:tcW w:w="9948" w:type="dxa"/>
            <w:shd w:val="clear" w:color="auto" w:fill="auto"/>
          </w:tcPr>
          <w:p w:rsidR="00105550" w:rsidRPr="00042B8B" w:rsidRDefault="00105550" w:rsidP="00105550">
            <w:pPr>
              <w:jc w:val="both"/>
              <w:rPr>
                <w:bCs/>
                <w:iCs/>
                <w:sz w:val="28"/>
                <w:szCs w:val="28"/>
              </w:rPr>
            </w:pPr>
            <w:r w:rsidRPr="00042B8B">
              <w:rPr>
                <w:bCs/>
                <w:iCs/>
                <w:sz w:val="28"/>
                <w:szCs w:val="28"/>
              </w:rPr>
              <w:t>Личный прием граждан Министром общего и профессионального образования Свердловской области в Правительстве Свердловской области</w:t>
            </w:r>
          </w:p>
          <w:p w:rsidR="00105550" w:rsidRPr="00607DF6" w:rsidRDefault="00105550" w:rsidP="00105550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F9182E">
              <w:rPr>
                <w:b/>
                <w:bCs/>
                <w:i/>
                <w:iCs/>
                <w:sz w:val="28"/>
                <w:szCs w:val="28"/>
              </w:rPr>
              <w:t>(п</w:t>
            </w:r>
            <w:r w:rsidRPr="00F9182E">
              <w:rPr>
                <w:b/>
                <w:i/>
                <w:sz w:val="28"/>
                <w:szCs w:val="28"/>
              </w:rPr>
              <w:t xml:space="preserve">риемная Губернатора </w:t>
            </w:r>
            <w:r>
              <w:rPr>
                <w:b/>
                <w:i/>
                <w:sz w:val="28"/>
                <w:szCs w:val="28"/>
              </w:rPr>
              <w:t xml:space="preserve">Свердловской области </w:t>
            </w:r>
            <w:r w:rsidRPr="00F9182E">
              <w:rPr>
                <w:b/>
                <w:i/>
                <w:sz w:val="28"/>
                <w:szCs w:val="28"/>
              </w:rPr>
              <w:t>и Правительства Свердловской области,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F9182E">
              <w:rPr>
                <w:b/>
                <w:i/>
                <w:sz w:val="28"/>
                <w:szCs w:val="28"/>
              </w:rPr>
              <w:t xml:space="preserve">ул. Розы Люксембург, д. 7, 2 подъезд, </w:t>
            </w:r>
            <w:proofErr w:type="spellStart"/>
            <w:r w:rsidRPr="00F9182E">
              <w:rPr>
                <w:b/>
                <w:i/>
                <w:sz w:val="28"/>
                <w:szCs w:val="28"/>
              </w:rPr>
              <w:t>каб</w:t>
            </w:r>
            <w:proofErr w:type="spellEnd"/>
            <w:r w:rsidRPr="00F9182E">
              <w:rPr>
                <w:b/>
                <w:i/>
                <w:sz w:val="28"/>
                <w:szCs w:val="28"/>
              </w:rPr>
              <w:t>. 101, с 15.00</w:t>
            </w:r>
            <w:r w:rsidRPr="00042B8B"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105550" w:rsidRPr="00607DF6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19.07</w:t>
            </w:r>
          </w:p>
        </w:tc>
        <w:tc>
          <w:tcPr>
            <w:tcW w:w="2703" w:type="dxa"/>
            <w:shd w:val="clear" w:color="auto" w:fill="auto"/>
          </w:tcPr>
          <w:p w:rsidR="00105550" w:rsidRPr="00042B8B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 xml:space="preserve">Ю.И. </w:t>
            </w:r>
            <w:proofErr w:type="spellStart"/>
            <w:r w:rsidRPr="00042B8B">
              <w:rPr>
                <w:sz w:val="28"/>
                <w:szCs w:val="28"/>
              </w:rPr>
              <w:t>Биктуганов</w:t>
            </w:r>
            <w:proofErr w:type="spellEnd"/>
          </w:p>
        </w:tc>
      </w:tr>
      <w:tr w:rsidR="00105550" w:rsidRPr="00B720FD" w:rsidTr="002D0CF0">
        <w:tc>
          <w:tcPr>
            <w:tcW w:w="9948" w:type="dxa"/>
            <w:shd w:val="clear" w:color="auto" w:fill="auto"/>
          </w:tcPr>
          <w:p w:rsidR="00105550" w:rsidRPr="00026837" w:rsidRDefault="00105550" w:rsidP="00105550">
            <w:pPr>
              <w:jc w:val="both"/>
              <w:rPr>
                <w:sz w:val="28"/>
                <w:szCs w:val="28"/>
              </w:rPr>
            </w:pPr>
            <w:r w:rsidRPr="001E5610">
              <w:rPr>
                <w:sz w:val="28"/>
                <w:szCs w:val="28"/>
              </w:rPr>
              <w:t xml:space="preserve">Подготовка отчета о работе Министерства общего и профессионального образования Свердловской области с </w:t>
            </w:r>
            <w:r>
              <w:rPr>
                <w:sz w:val="28"/>
                <w:szCs w:val="28"/>
              </w:rPr>
              <w:t>письменными</w:t>
            </w:r>
            <w:r w:rsidRPr="001E5610">
              <w:rPr>
                <w:sz w:val="28"/>
                <w:szCs w:val="28"/>
              </w:rPr>
              <w:t xml:space="preserve"> обращениями граждан</w:t>
            </w:r>
            <w:r>
              <w:rPr>
                <w:sz w:val="28"/>
                <w:szCs w:val="28"/>
              </w:rPr>
              <w:br/>
            </w:r>
            <w:r w:rsidRPr="001E5610">
              <w:rPr>
                <w:sz w:val="28"/>
                <w:szCs w:val="28"/>
              </w:rPr>
              <w:t xml:space="preserve">за </w:t>
            </w:r>
            <w:r>
              <w:rPr>
                <w:sz w:val="28"/>
                <w:szCs w:val="28"/>
                <w:lang w:val="en-US"/>
              </w:rPr>
              <w:t>I</w:t>
            </w:r>
            <w:r w:rsidRPr="001E56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полугодие</w:t>
            </w:r>
            <w:r w:rsidRPr="001E5610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Pr="001E5610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294" w:type="dxa"/>
            <w:shd w:val="clear" w:color="auto" w:fill="auto"/>
          </w:tcPr>
          <w:p w:rsidR="00105550" w:rsidRPr="00026837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20.07</w:t>
            </w:r>
          </w:p>
        </w:tc>
        <w:tc>
          <w:tcPr>
            <w:tcW w:w="2703" w:type="dxa"/>
            <w:shd w:val="clear" w:color="auto" w:fill="auto"/>
          </w:tcPr>
          <w:p w:rsidR="00105550" w:rsidRPr="00026837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105550" w:rsidRPr="00B720FD" w:rsidTr="002D0CF0">
        <w:tc>
          <w:tcPr>
            <w:tcW w:w="9948" w:type="dxa"/>
            <w:shd w:val="clear" w:color="auto" w:fill="auto"/>
          </w:tcPr>
          <w:p w:rsidR="00105550" w:rsidRPr="002447A5" w:rsidRDefault="00105550" w:rsidP="00105550">
            <w:pPr>
              <w:jc w:val="both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lastRenderedPageBreak/>
              <w:t xml:space="preserve">Сбор, обработка и свод данных ежеквартальной, ежемесячной отчетности </w:t>
            </w:r>
            <w:r>
              <w:rPr>
                <w:sz w:val="28"/>
                <w:szCs w:val="28"/>
              </w:rPr>
              <w:br/>
            </w:r>
            <w:r w:rsidRPr="002447A5">
              <w:rPr>
                <w:sz w:val="28"/>
                <w:szCs w:val="28"/>
              </w:rPr>
              <w:t xml:space="preserve">о численности и средней зарплате в разрезе категорий работников системы образования </w:t>
            </w:r>
          </w:p>
        </w:tc>
        <w:tc>
          <w:tcPr>
            <w:tcW w:w="2294" w:type="dxa"/>
            <w:shd w:val="clear" w:color="auto" w:fill="auto"/>
          </w:tcPr>
          <w:p w:rsidR="00105550" w:rsidRPr="002447A5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20.07</w:t>
            </w:r>
          </w:p>
        </w:tc>
        <w:tc>
          <w:tcPr>
            <w:tcW w:w="2703" w:type="dxa"/>
            <w:shd w:val="clear" w:color="auto" w:fill="auto"/>
          </w:tcPr>
          <w:p w:rsidR="00105550" w:rsidRPr="002447A5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2447A5">
              <w:rPr>
                <w:sz w:val="28"/>
                <w:szCs w:val="28"/>
              </w:rPr>
              <w:t>О.А. Силина</w:t>
            </w:r>
          </w:p>
        </w:tc>
      </w:tr>
      <w:tr w:rsidR="00105550" w:rsidRPr="005741E6" w:rsidTr="002D0CF0">
        <w:tc>
          <w:tcPr>
            <w:tcW w:w="9948" w:type="dxa"/>
            <w:shd w:val="clear" w:color="auto" w:fill="auto"/>
          </w:tcPr>
          <w:p w:rsidR="00105550" w:rsidRPr="00470D83" w:rsidRDefault="00105550" w:rsidP="00105550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мониторинга изменений законодательства Российской Федерации и Свердловской обл</w:t>
            </w:r>
            <w:r>
              <w:rPr>
                <w:sz w:val="28"/>
                <w:szCs w:val="28"/>
              </w:rPr>
              <w:t>асти и практики его применения</w:t>
            </w:r>
          </w:p>
          <w:p w:rsidR="00105550" w:rsidRPr="00D21FFD" w:rsidRDefault="00105550" w:rsidP="00105550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105550" w:rsidRPr="00D21FFD" w:rsidRDefault="00105550" w:rsidP="00105550">
            <w:pPr>
              <w:ind w:firstLine="176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105550" w:rsidRPr="00470D83" w:rsidRDefault="00105550" w:rsidP="00105550">
            <w:pPr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 xml:space="preserve">Н.А. </w:t>
            </w:r>
            <w:proofErr w:type="spellStart"/>
            <w:r w:rsidRPr="00470D83">
              <w:rPr>
                <w:sz w:val="28"/>
                <w:szCs w:val="28"/>
              </w:rPr>
              <w:t>Бебенина</w:t>
            </w:r>
            <w:proofErr w:type="spellEnd"/>
          </w:p>
          <w:p w:rsidR="00105550" w:rsidRPr="00D21FFD" w:rsidRDefault="00105550" w:rsidP="00105550">
            <w:pPr>
              <w:ind w:firstLine="34"/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структ</w:t>
            </w:r>
            <w:r>
              <w:rPr>
                <w:sz w:val="28"/>
                <w:szCs w:val="28"/>
              </w:rPr>
              <w:t>урные подразделения</w:t>
            </w:r>
          </w:p>
        </w:tc>
      </w:tr>
      <w:tr w:rsidR="00105550" w:rsidRPr="008E23E0" w:rsidTr="002D0CF0">
        <w:tc>
          <w:tcPr>
            <w:tcW w:w="9948" w:type="dxa"/>
            <w:shd w:val="clear" w:color="auto" w:fill="auto"/>
          </w:tcPr>
          <w:p w:rsidR="00105550" w:rsidRPr="00710922" w:rsidRDefault="00105550" w:rsidP="00105550">
            <w:pPr>
              <w:jc w:val="both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Проведение правовой (антикоррупционной) экс</w:t>
            </w:r>
            <w:r>
              <w:rPr>
                <w:sz w:val="28"/>
                <w:szCs w:val="28"/>
              </w:rPr>
              <w:t>пертизы проектов правовых актов</w:t>
            </w:r>
          </w:p>
        </w:tc>
        <w:tc>
          <w:tcPr>
            <w:tcW w:w="2294" w:type="dxa"/>
            <w:shd w:val="clear" w:color="auto" w:fill="auto"/>
          </w:tcPr>
          <w:p w:rsidR="00105550" w:rsidRPr="00710922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2703" w:type="dxa"/>
            <w:shd w:val="clear" w:color="auto" w:fill="auto"/>
          </w:tcPr>
          <w:p w:rsidR="00105550" w:rsidRPr="00710922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470D83">
              <w:rPr>
                <w:sz w:val="28"/>
                <w:szCs w:val="28"/>
              </w:rPr>
              <w:t xml:space="preserve">Н.А. </w:t>
            </w:r>
            <w:proofErr w:type="spellStart"/>
            <w:r w:rsidRPr="00470D83">
              <w:rPr>
                <w:sz w:val="28"/>
                <w:szCs w:val="28"/>
              </w:rPr>
              <w:t>Бебенина</w:t>
            </w:r>
            <w:proofErr w:type="spellEnd"/>
          </w:p>
        </w:tc>
      </w:tr>
      <w:tr w:rsidR="00105550" w:rsidRPr="00480A45" w:rsidTr="00480A45">
        <w:tc>
          <w:tcPr>
            <w:tcW w:w="9948" w:type="dxa"/>
            <w:shd w:val="clear" w:color="auto" w:fill="auto"/>
          </w:tcPr>
          <w:p w:rsidR="00105550" w:rsidRPr="000E6B51" w:rsidRDefault="00105550" w:rsidP="00105550">
            <w:pPr>
              <w:jc w:val="both"/>
              <w:rPr>
                <w:sz w:val="28"/>
                <w:szCs w:val="28"/>
              </w:rPr>
            </w:pPr>
            <w:r w:rsidRPr="000E6B51">
              <w:rPr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294" w:type="dxa"/>
            <w:shd w:val="clear" w:color="auto" w:fill="auto"/>
          </w:tcPr>
          <w:p w:rsidR="00105550" w:rsidRPr="000E6B51" w:rsidRDefault="00105550" w:rsidP="00105550">
            <w:pPr>
              <w:jc w:val="center"/>
            </w:pPr>
            <w:r>
              <w:rPr>
                <w:sz w:val="28"/>
                <w:szCs w:val="28"/>
              </w:rPr>
              <w:t>еженедельно</w:t>
            </w:r>
          </w:p>
        </w:tc>
        <w:tc>
          <w:tcPr>
            <w:tcW w:w="2703" w:type="dxa"/>
            <w:shd w:val="clear" w:color="auto" w:fill="auto"/>
          </w:tcPr>
          <w:p w:rsidR="00105550" w:rsidRPr="000E6B51" w:rsidRDefault="00105550" w:rsidP="00105550">
            <w:pPr>
              <w:jc w:val="center"/>
              <w:rPr>
                <w:sz w:val="28"/>
                <w:szCs w:val="28"/>
              </w:rPr>
            </w:pPr>
            <w:r w:rsidRPr="000E6B51">
              <w:rPr>
                <w:sz w:val="28"/>
                <w:szCs w:val="28"/>
              </w:rPr>
              <w:t xml:space="preserve">А.В. </w:t>
            </w:r>
            <w:proofErr w:type="spellStart"/>
            <w:r w:rsidRPr="000E6B51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105550" w:rsidRPr="00E0568A" w:rsidTr="00480A45">
        <w:tc>
          <w:tcPr>
            <w:tcW w:w="9948" w:type="dxa"/>
            <w:shd w:val="clear" w:color="auto" w:fill="auto"/>
          </w:tcPr>
          <w:p w:rsidR="00105550" w:rsidRPr="00E0568A" w:rsidRDefault="00105550" w:rsidP="00105550">
            <w:pPr>
              <w:jc w:val="both"/>
              <w:rPr>
                <w:sz w:val="28"/>
                <w:szCs w:val="28"/>
              </w:rPr>
            </w:pPr>
            <w:r w:rsidRPr="00E0568A">
              <w:rPr>
                <w:sz w:val="28"/>
                <w:szCs w:val="28"/>
              </w:rPr>
              <w:t xml:space="preserve">Проведения регионального этапа Всероссийского профессионального конкурса «Воспитатель года России» в Свердловской области в 2018 </w:t>
            </w:r>
            <w:proofErr w:type="gramStart"/>
            <w:r w:rsidRPr="00E0568A">
              <w:rPr>
                <w:sz w:val="28"/>
                <w:szCs w:val="28"/>
              </w:rPr>
              <w:t>году</w:t>
            </w:r>
            <w:r>
              <w:rPr>
                <w:sz w:val="28"/>
                <w:szCs w:val="28"/>
              </w:rPr>
              <w:br/>
            </w:r>
            <w:r w:rsidRPr="00E0568A">
              <w:rPr>
                <w:sz w:val="28"/>
                <w:szCs w:val="28"/>
              </w:rPr>
              <w:t>(</w:t>
            </w:r>
            <w:proofErr w:type="gramEnd"/>
            <w:r w:rsidRPr="00E0568A">
              <w:rPr>
                <w:sz w:val="28"/>
                <w:szCs w:val="28"/>
              </w:rPr>
              <w:t>организация 1 заочного этапа, прием заявок)</w:t>
            </w:r>
          </w:p>
        </w:tc>
        <w:tc>
          <w:tcPr>
            <w:tcW w:w="2294" w:type="dxa"/>
            <w:shd w:val="clear" w:color="auto" w:fill="auto"/>
          </w:tcPr>
          <w:p w:rsidR="00105550" w:rsidRPr="00E0568A" w:rsidRDefault="00105550" w:rsidP="00105550">
            <w:pPr>
              <w:rPr>
                <w:sz w:val="28"/>
                <w:szCs w:val="28"/>
              </w:rPr>
            </w:pPr>
            <w:r w:rsidRPr="00E0568A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E0568A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Н.И. </w:t>
            </w:r>
            <w:r w:rsidRPr="00E0568A">
              <w:rPr>
                <w:sz w:val="28"/>
                <w:szCs w:val="28"/>
              </w:rPr>
              <w:t>Сокольская</w:t>
            </w:r>
          </w:p>
        </w:tc>
      </w:tr>
      <w:tr w:rsidR="00105550" w:rsidRPr="00480A45" w:rsidTr="00480A45">
        <w:tc>
          <w:tcPr>
            <w:tcW w:w="9948" w:type="dxa"/>
            <w:shd w:val="clear" w:color="auto" w:fill="auto"/>
          </w:tcPr>
          <w:p w:rsidR="00105550" w:rsidRPr="00227CF7" w:rsidRDefault="00105550" w:rsidP="00105550">
            <w:pPr>
              <w:jc w:val="both"/>
              <w:rPr>
                <w:sz w:val="28"/>
                <w:szCs w:val="28"/>
              </w:rPr>
            </w:pPr>
            <w:r w:rsidRPr="00227CF7">
              <w:rPr>
                <w:sz w:val="28"/>
                <w:szCs w:val="28"/>
              </w:rPr>
              <w:t>Осуществление мероприятий по анализу результатов проведения государственной итоговой аттестации в форме единого государственного экзамена, выявлению и профилактике нарушений действующего законодательства в сфере образования</w:t>
            </w:r>
          </w:p>
        </w:tc>
        <w:tc>
          <w:tcPr>
            <w:tcW w:w="2294" w:type="dxa"/>
            <w:shd w:val="clear" w:color="auto" w:fill="auto"/>
          </w:tcPr>
          <w:p w:rsidR="00105550" w:rsidRPr="00227CF7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227CF7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</w:t>
            </w:r>
          </w:p>
          <w:p w:rsidR="00105550" w:rsidRPr="00227CF7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Е.Г. </w:t>
            </w:r>
            <w:r w:rsidRPr="00227CF7">
              <w:rPr>
                <w:sz w:val="28"/>
                <w:szCs w:val="28"/>
              </w:rPr>
              <w:t>Темко</w:t>
            </w:r>
          </w:p>
          <w:p w:rsidR="00105550" w:rsidRPr="00227CF7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</w:t>
            </w:r>
            <w:r w:rsidRPr="00227CF7">
              <w:rPr>
                <w:sz w:val="28"/>
                <w:szCs w:val="28"/>
              </w:rPr>
              <w:t>Хайдукова</w:t>
            </w:r>
          </w:p>
        </w:tc>
      </w:tr>
      <w:tr w:rsidR="00105550" w:rsidRPr="00480A45" w:rsidTr="00480A45">
        <w:tc>
          <w:tcPr>
            <w:tcW w:w="9948" w:type="dxa"/>
            <w:shd w:val="clear" w:color="auto" w:fill="auto"/>
          </w:tcPr>
          <w:p w:rsidR="00105550" w:rsidRPr="00577421" w:rsidRDefault="00105550" w:rsidP="00105550">
            <w:pPr>
              <w:jc w:val="both"/>
              <w:rPr>
                <w:sz w:val="28"/>
                <w:szCs w:val="28"/>
              </w:rPr>
            </w:pPr>
            <w:r w:rsidRPr="00577421">
              <w:rPr>
                <w:sz w:val="28"/>
                <w:szCs w:val="28"/>
              </w:rPr>
              <w:t>Сбор, свод и обобщение информации об организации питания в образовательных организациях Свердловской области (в рамках реализации постановления Правительства Свердловской области от 30.08.2007 № 843-ПП «О мерах по улучшению организации питания обучающихся общеобразовательных учреждений Свердловской области»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105550" w:rsidRPr="0033422C" w:rsidRDefault="00105550" w:rsidP="001055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</w:p>
          <w:p w:rsidR="00105550" w:rsidRPr="0033422C" w:rsidRDefault="00105550" w:rsidP="00105550">
            <w:pPr>
              <w:rPr>
                <w:sz w:val="28"/>
                <w:szCs w:val="28"/>
              </w:rPr>
            </w:pPr>
          </w:p>
        </w:tc>
      </w:tr>
      <w:tr w:rsidR="00105550" w:rsidRPr="00042B8B" w:rsidTr="002D0CF0">
        <w:tc>
          <w:tcPr>
            <w:tcW w:w="9948" w:type="dxa"/>
            <w:shd w:val="clear" w:color="auto" w:fill="auto"/>
          </w:tcPr>
          <w:p w:rsidR="00105550" w:rsidRPr="009C4CC5" w:rsidRDefault="00105550" w:rsidP="00105550">
            <w:pPr>
              <w:jc w:val="both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105550" w:rsidRPr="009C4CC5" w:rsidRDefault="00105550" w:rsidP="00105550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9C4CC5" w:rsidRDefault="00105550" w:rsidP="00105550">
            <w:pPr>
              <w:jc w:val="center"/>
              <w:rPr>
                <w:sz w:val="28"/>
                <w:szCs w:val="28"/>
              </w:rPr>
            </w:pPr>
            <w:r w:rsidRPr="009C4CC5">
              <w:rPr>
                <w:sz w:val="28"/>
                <w:szCs w:val="28"/>
              </w:rPr>
              <w:t xml:space="preserve">А.В. </w:t>
            </w:r>
            <w:proofErr w:type="spellStart"/>
            <w:r w:rsidRPr="009C4CC5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105550" w:rsidRPr="00042B8B" w:rsidTr="002D0CF0">
        <w:tc>
          <w:tcPr>
            <w:tcW w:w="9948" w:type="dxa"/>
            <w:shd w:val="clear" w:color="auto" w:fill="auto"/>
          </w:tcPr>
          <w:p w:rsidR="00105550" w:rsidRDefault="00105550" w:rsidP="00105550">
            <w:pPr>
              <w:jc w:val="both"/>
              <w:rPr>
                <w:sz w:val="28"/>
                <w:szCs w:val="28"/>
              </w:rPr>
            </w:pPr>
            <w:r w:rsidRPr="00DF6717">
              <w:rPr>
                <w:sz w:val="28"/>
                <w:szCs w:val="28"/>
              </w:rPr>
              <w:t>Мониторинг готовности об</w:t>
            </w:r>
            <w:r>
              <w:rPr>
                <w:sz w:val="28"/>
                <w:szCs w:val="28"/>
              </w:rPr>
              <w:t>разовательных организаций к 2018/2019</w:t>
            </w:r>
            <w:r w:rsidRPr="00DF6717">
              <w:rPr>
                <w:sz w:val="28"/>
                <w:szCs w:val="28"/>
              </w:rPr>
              <w:t xml:space="preserve"> учебному году </w:t>
            </w:r>
          </w:p>
        </w:tc>
        <w:tc>
          <w:tcPr>
            <w:tcW w:w="2294" w:type="dxa"/>
            <w:shd w:val="clear" w:color="auto" w:fill="auto"/>
          </w:tcPr>
          <w:p w:rsidR="00105550" w:rsidRDefault="00105550" w:rsidP="00105550">
            <w:pPr>
              <w:rPr>
                <w:sz w:val="28"/>
                <w:szCs w:val="28"/>
              </w:rPr>
            </w:pPr>
            <w:r w:rsidRPr="009E4414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105550" w:rsidRPr="00042B8B" w:rsidTr="002D0CF0">
        <w:tc>
          <w:tcPr>
            <w:tcW w:w="9948" w:type="dxa"/>
            <w:shd w:val="clear" w:color="auto" w:fill="auto"/>
          </w:tcPr>
          <w:p w:rsidR="00105550" w:rsidRPr="00D32702" w:rsidRDefault="00105550" w:rsidP="00105550">
            <w:pPr>
              <w:jc w:val="both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lastRenderedPageBreak/>
              <w:t>Мониторинг обеспечения безопасности дорожного движения (поручение президента Российской Федерации от 20.02.2015 № Пр-287, протокол КБДД Правительства Свердловской области от 28.05.2017 № 22)</w:t>
            </w:r>
          </w:p>
        </w:tc>
        <w:tc>
          <w:tcPr>
            <w:tcW w:w="2294" w:type="dxa"/>
            <w:shd w:val="clear" w:color="auto" w:fill="auto"/>
          </w:tcPr>
          <w:p w:rsidR="00105550" w:rsidRPr="00D32702" w:rsidRDefault="00105550" w:rsidP="00105550">
            <w:pPr>
              <w:rPr>
                <w:sz w:val="28"/>
                <w:szCs w:val="28"/>
              </w:rPr>
            </w:pPr>
            <w:r w:rsidRPr="001F4949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D32702" w:rsidRDefault="00105550" w:rsidP="00105550">
            <w:pPr>
              <w:jc w:val="center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t xml:space="preserve">А.В. </w:t>
            </w:r>
            <w:proofErr w:type="spellStart"/>
            <w:r w:rsidRPr="00D32702">
              <w:rPr>
                <w:sz w:val="28"/>
                <w:szCs w:val="28"/>
              </w:rPr>
              <w:t>Соложнин</w:t>
            </w:r>
            <w:proofErr w:type="spellEnd"/>
          </w:p>
          <w:p w:rsidR="00105550" w:rsidRPr="00D32702" w:rsidRDefault="00105550" w:rsidP="00105550">
            <w:pPr>
              <w:rPr>
                <w:sz w:val="28"/>
                <w:szCs w:val="28"/>
              </w:rPr>
            </w:pPr>
          </w:p>
        </w:tc>
      </w:tr>
      <w:tr w:rsidR="00105550" w:rsidRPr="00042B8B" w:rsidTr="002D0CF0">
        <w:tc>
          <w:tcPr>
            <w:tcW w:w="9948" w:type="dxa"/>
            <w:shd w:val="clear" w:color="auto" w:fill="auto"/>
          </w:tcPr>
          <w:p w:rsidR="00105550" w:rsidRPr="00D32702" w:rsidRDefault="00105550" w:rsidP="00105550">
            <w:pPr>
              <w:jc w:val="both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294" w:type="dxa"/>
            <w:shd w:val="clear" w:color="auto" w:fill="auto"/>
          </w:tcPr>
          <w:p w:rsidR="00105550" w:rsidRPr="00B403F0" w:rsidRDefault="00105550" w:rsidP="001055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D32702" w:rsidRDefault="00105550" w:rsidP="00105550">
            <w:pPr>
              <w:jc w:val="center"/>
              <w:rPr>
                <w:sz w:val="28"/>
                <w:szCs w:val="28"/>
              </w:rPr>
            </w:pPr>
            <w:r w:rsidRPr="00D32702">
              <w:rPr>
                <w:sz w:val="28"/>
                <w:szCs w:val="28"/>
              </w:rPr>
              <w:t xml:space="preserve">А.В. </w:t>
            </w:r>
            <w:proofErr w:type="spellStart"/>
            <w:r w:rsidRPr="00D32702">
              <w:rPr>
                <w:sz w:val="28"/>
                <w:szCs w:val="28"/>
              </w:rPr>
              <w:t>Соложнин</w:t>
            </w:r>
            <w:proofErr w:type="spellEnd"/>
          </w:p>
          <w:p w:rsidR="00105550" w:rsidRPr="00B403F0" w:rsidRDefault="00105550" w:rsidP="00105550">
            <w:pPr>
              <w:rPr>
                <w:sz w:val="28"/>
                <w:szCs w:val="28"/>
              </w:rPr>
            </w:pPr>
          </w:p>
        </w:tc>
      </w:tr>
      <w:tr w:rsidR="00105550" w:rsidRPr="00042B8B" w:rsidTr="002D0CF0">
        <w:tc>
          <w:tcPr>
            <w:tcW w:w="9948" w:type="dxa"/>
            <w:shd w:val="clear" w:color="auto" w:fill="auto"/>
          </w:tcPr>
          <w:p w:rsidR="00105550" w:rsidRPr="006951A5" w:rsidRDefault="00105550" w:rsidP="00105550">
            <w:pPr>
              <w:jc w:val="both"/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>Мониторинг травматизма и смертельных случаев в результате травм, полученных при занятиях физической культурой и спортом, произошедших в образовательных организациях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105550" w:rsidRPr="006951A5" w:rsidRDefault="00105550" w:rsidP="00105550">
            <w:pPr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105550" w:rsidRDefault="00105550" w:rsidP="00105550">
            <w:pPr>
              <w:jc w:val="center"/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105550" w:rsidRPr="00042B8B" w:rsidTr="002D0CF0">
        <w:tc>
          <w:tcPr>
            <w:tcW w:w="9948" w:type="dxa"/>
            <w:shd w:val="clear" w:color="auto" w:fill="auto"/>
          </w:tcPr>
          <w:p w:rsidR="00105550" w:rsidRPr="006951A5" w:rsidRDefault="00105550" w:rsidP="00105550">
            <w:pPr>
              <w:jc w:val="both"/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294" w:type="dxa"/>
            <w:shd w:val="clear" w:color="auto" w:fill="auto"/>
          </w:tcPr>
          <w:p w:rsidR="00105550" w:rsidRPr="006951A5" w:rsidRDefault="00105550" w:rsidP="00105550">
            <w:pPr>
              <w:rPr>
                <w:sz w:val="28"/>
                <w:szCs w:val="28"/>
              </w:rPr>
            </w:pPr>
            <w:r w:rsidRPr="006951A5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703" w:type="dxa"/>
            <w:shd w:val="clear" w:color="auto" w:fill="auto"/>
          </w:tcPr>
          <w:p w:rsidR="00105550" w:rsidRDefault="00105550" w:rsidP="00105550">
            <w:pPr>
              <w:jc w:val="center"/>
            </w:pPr>
            <w:r>
              <w:rPr>
                <w:sz w:val="28"/>
                <w:szCs w:val="28"/>
              </w:rPr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105550" w:rsidRPr="00D21FFD" w:rsidTr="002D0CF0">
        <w:tc>
          <w:tcPr>
            <w:tcW w:w="9948" w:type="dxa"/>
            <w:shd w:val="clear" w:color="auto" w:fill="auto"/>
          </w:tcPr>
          <w:p w:rsidR="00105550" w:rsidRPr="00D21FFD" w:rsidRDefault="00105550" w:rsidP="00105550">
            <w:pPr>
              <w:jc w:val="center"/>
              <w:rPr>
                <w:sz w:val="28"/>
                <w:szCs w:val="28"/>
              </w:rPr>
            </w:pPr>
            <w:r w:rsidRPr="00042B8B">
              <w:rPr>
                <w:b/>
                <w:sz w:val="28"/>
                <w:szCs w:val="28"/>
              </w:rPr>
              <w:t>7. Контрольные мероприятия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105550" w:rsidRPr="00D21FFD" w:rsidRDefault="00105550" w:rsidP="00105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105550" w:rsidRPr="00D21FFD" w:rsidRDefault="00105550" w:rsidP="00105550">
            <w:pPr>
              <w:jc w:val="center"/>
              <w:rPr>
                <w:sz w:val="28"/>
                <w:szCs w:val="28"/>
              </w:rPr>
            </w:pPr>
          </w:p>
        </w:tc>
      </w:tr>
      <w:tr w:rsidR="00105550" w:rsidRPr="00D21FFD" w:rsidTr="00B04B78">
        <w:tc>
          <w:tcPr>
            <w:tcW w:w="9948" w:type="dxa"/>
            <w:shd w:val="clear" w:color="auto" w:fill="auto"/>
          </w:tcPr>
          <w:p w:rsidR="00105550" w:rsidRPr="00B403F0" w:rsidRDefault="00105550" w:rsidP="001055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за ходом проведения государственной итоговой аттестации по образовательным программам среднего общего образования в пунктах проведения экзамена </w:t>
            </w:r>
          </w:p>
        </w:tc>
        <w:tc>
          <w:tcPr>
            <w:tcW w:w="2294" w:type="dxa"/>
            <w:shd w:val="clear" w:color="auto" w:fill="auto"/>
          </w:tcPr>
          <w:p w:rsidR="00105550" w:rsidRPr="00B403F0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02.07</w:t>
            </w:r>
          </w:p>
        </w:tc>
        <w:tc>
          <w:tcPr>
            <w:tcW w:w="2703" w:type="dxa"/>
            <w:shd w:val="clear" w:color="auto" w:fill="auto"/>
          </w:tcPr>
          <w:p w:rsidR="00105550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</w:t>
            </w:r>
          </w:p>
          <w:p w:rsidR="00105550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Е.Г. Темко</w:t>
            </w:r>
          </w:p>
          <w:p w:rsidR="00105550" w:rsidRPr="00B403F0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М.В. Хайдукова</w:t>
            </w:r>
          </w:p>
        </w:tc>
      </w:tr>
      <w:tr w:rsidR="00105550" w:rsidRPr="00E005F5" w:rsidTr="00E578CF">
        <w:tc>
          <w:tcPr>
            <w:tcW w:w="9948" w:type="dxa"/>
            <w:shd w:val="clear" w:color="auto" w:fill="auto"/>
          </w:tcPr>
          <w:p w:rsidR="00105550" w:rsidRPr="00E005F5" w:rsidRDefault="00105550" w:rsidP="00105550">
            <w:pPr>
              <w:jc w:val="both"/>
              <w:rPr>
                <w:sz w:val="28"/>
                <w:szCs w:val="28"/>
              </w:rPr>
            </w:pPr>
            <w:r w:rsidRPr="00E005F5">
              <w:rPr>
                <w:sz w:val="28"/>
                <w:szCs w:val="28"/>
              </w:rPr>
              <w:t xml:space="preserve">Подготовка и направление отчетной информации в Контрольный департамент Губернатора Свердловской области </w:t>
            </w:r>
            <w:r>
              <w:rPr>
                <w:sz w:val="28"/>
                <w:szCs w:val="28"/>
              </w:rPr>
              <w:t xml:space="preserve">и Правительства Свердловской </w:t>
            </w:r>
            <w:proofErr w:type="gramStart"/>
            <w:r>
              <w:rPr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br/>
            </w:r>
            <w:r w:rsidRPr="00E005F5">
              <w:rPr>
                <w:sz w:val="28"/>
                <w:szCs w:val="28"/>
              </w:rPr>
              <w:t>«</w:t>
            </w:r>
            <w:proofErr w:type="gramEnd"/>
            <w:r w:rsidRPr="00E005F5">
              <w:rPr>
                <w:sz w:val="28"/>
                <w:szCs w:val="28"/>
              </w:rPr>
              <w:t xml:space="preserve">О результатах проверки поручения Президента Российской Федерации по обращению </w:t>
            </w:r>
            <w:proofErr w:type="spellStart"/>
            <w:r w:rsidRPr="00E005F5">
              <w:rPr>
                <w:sz w:val="28"/>
                <w:szCs w:val="28"/>
              </w:rPr>
              <w:t>Ляпцевой</w:t>
            </w:r>
            <w:proofErr w:type="spellEnd"/>
            <w:r w:rsidRPr="00E005F5">
              <w:rPr>
                <w:sz w:val="28"/>
                <w:szCs w:val="28"/>
              </w:rPr>
              <w:t xml:space="preserve"> Н.П. (Свердловская область, </w:t>
            </w:r>
            <w:proofErr w:type="spellStart"/>
            <w:r w:rsidRPr="00E005F5">
              <w:rPr>
                <w:sz w:val="28"/>
                <w:szCs w:val="28"/>
              </w:rPr>
              <w:t>р.п</w:t>
            </w:r>
            <w:proofErr w:type="spellEnd"/>
            <w:r w:rsidRPr="00E005F5">
              <w:rPr>
                <w:sz w:val="28"/>
                <w:szCs w:val="28"/>
              </w:rPr>
              <w:t xml:space="preserve">. </w:t>
            </w:r>
            <w:proofErr w:type="spellStart"/>
            <w:r w:rsidRPr="00E005F5">
              <w:rPr>
                <w:sz w:val="28"/>
                <w:szCs w:val="28"/>
              </w:rPr>
              <w:t>Горноуральский</w:t>
            </w:r>
            <w:proofErr w:type="spellEnd"/>
            <w:r w:rsidRPr="00E005F5">
              <w:rPr>
                <w:sz w:val="28"/>
                <w:szCs w:val="28"/>
              </w:rPr>
              <w:t>)»</w:t>
            </w:r>
          </w:p>
        </w:tc>
        <w:tc>
          <w:tcPr>
            <w:tcW w:w="2294" w:type="dxa"/>
            <w:shd w:val="clear" w:color="auto" w:fill="auto"/>
          </w:tcPr>
          <w:p w:rsidR="00105550" w:rsidRPr="00E005F5" w:rsidRDefault="00105550" w:rsidP="00105550">
            <w:pPr>
              <w:jc w:val="center"/>
              <w:rPr>
                <w:sz w:val="28"/>
                <w:szCs w:val="28"/>
              </w:rPr>
            </w:pPr>
            <w:r w:rsidRPr="00E005F5">
              <w:rPr>
                <w:sz w:val="28"/>
                <w:szCs w:val="28"/>
              </w:rPr>
              <w:t>до 20.07</w:t>
            </w:r>
          </w:p>
        </w:tc>
        <w:tc>
          <w:tcPr>
            <w:tcW w:w="2703" w:type="dxa"/>
            <w:shd w:val="clear" w:color="auto" w:fill="auto"/>
          </w:tcPr>
          <w:p w:rsidR="00105550" w:rsidRPr="00E005F5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Г.З. </w:t>
            </w:r>
            <w:r w:rsidRPr="00E005F5">
              <w:rPr>
                <w:sz w:val="28"/>
                <w:szCs w:val="28"/>
              </w:rPr>
              <w:t>Полякова</w:t>
            </w:r>
          </w:p>
        </w:tc>
      </w:tr>
      <w:tr w:rsidR="00105550" w:rsidRPr="00D21FFD" w:rsidTr="00726598">
        <w:tc>
          <w:tcPr>
            <w:tcW w:w="9948" w:type="dxa"/>
            <w:shd w:val="clear" w:color="auto" w:fill="auto"/>
          </w:tcPr>
          <w:p w:rsidR="00105550" w:rsidRPr="00042B8B" w:rsidRDefault="00105550" w:rsidP="00105550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42B8B">
              <w:rPr>
                <w:sz w:val="28"/>
                <w:szCs w:val="28"/>
              </w:rPr>
              <w:t>Внеплановые выездные проверки в ходе лицензирования образовательной деятельности</w:t>
            </w:r>
          </w:p>
        </w:tc>
        <w:tc>
          <w:tcPr>
            <w:tcW w:w="2294" w:type="dxa"/>
            <w:shd w:val="clear" w:color="auto" w:fill="auto"/>
          </w:tcPr>
          <w:p w:rsidR="00105550" w:rsidRPr="00042B8B" w:rsidRDefault="00105550" w:rsidP="00105550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соответствии</w:t>
            </w:r>
          </w:p>
          <w:p w:rsidR="00105550" w:rsidRPr="00042B8B" w:rsidRDefault="00105550" w:rsidP="00105550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с приказами</w:t>
            </w:r>
          </w:p>
        </w:tc>
        <w:tc>
          <w:tcPr>
            <w:tcW w:w="2703" w:type="dxa"/>
            <w:shd w:val="clear" w:color="auto" w:fill="auto"/>
          </w:tcPr>
          <w:p w:rsidR="00105550" w:rsidRPr="00C6394D" w:rsidRDefault="00105550" w:rsidP="00105550">
            <w:pPr>
              <w:jc w:val="center"/>
              <w:rPr>
                <w:sz w:val="28"/>
                <w:szCs w:val="28"/>
              </w:rPr>
            </w:pPr>
            <w:r w:rsidRPr="00C6394D"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br/>
            </w:r>
            <w:r w:rsidRPr="00C6394D">
              <w:rPr>
                <w:sz w:val="28"/>
                <w:szCs w:val="28"/>
              </w:rPr>
              <w:t>М.В. Хайдукова</w:t>
            </w:r>
          </w:p>
        </w:tc>
      </w:tr>
      <w:tr w:rsidR="00105550" w:rsidRPr="0030490B" w:rsidTr="002D0CF0">
        <w:tc>
          <w:tcPr>
            <w:tcW w:w="9948" w:type="dxa"/>
            <w:shd w:val="clear" w:color="auto" w:fill="auto"/>
          </w:tcPr>
          <w:p w:rsidR="00105550" w:rsidRPr="00E5317E" w:rsidRDefault="00105550" w:rsidP="00105550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Экспертиза условий в</w:t>
            </w:r>
            <w:r w:rsidRPr="00E5317E">
              <w:rPr>
                <w:color w:val="000000"/>
                <w:sz w:val="28"/>
                <w:szCs w:val="28"/>
              </w:rPr>
              <w:t xml:space="preserve"> подведомственных </w:t>
            </w:r>
            <w:r>
              <w:rPr>
                <w:color w:val="000000"/>
                <w:sz w:val="28"/>
                <w:szCs w:val="28"/>
              </w:rPr>
              <w:t>образовательных организациях</w:t>
            </w:r>
            <w:r w:rsidRPr="00E5317E">
              <w:rPr>
                <w:color w:val="000000"/>
                <w:sz w:val="28"/>
                <w:szCs w:val="28"/>
              </w:rPr>
              <w:t xml:space="preserve"> в части обеспечения беспрепятственного доступа инвалидов в рамках реализации постановления Правительства Свер</w:t>
            </w:r>
            <w:r>
              <w:rPr>
                <w:color w:val="000000"/>
                <w:sz w:val="28"/>
                <w:szCs w:val="28"/>
              </w:rPr>
              <w:t xml:space="preserve">дловской области от 24.08.2017 </w:t>
            </w:r>
            <w:r w:rsidRPr="00E5317E">
              <w:rPr>
                <w:color w:val="000000"/>
                <w:sz w:val="28"/>
                <w:szCs w:val="28"/>
              </w:rPr>
              <w:t>№ 602-ПП</w:t>
            </w:r>
          </w:p>
        </w:tc>
        <w:tc>
          <w:tcPr>
            <w:tcW w:w="2294" w:type="dxa"/>
            <w:shd w:val="clear" w:color="auto" w:fill="auto"/>
          </w:tcPr>
          <w:p w:rsidR="00105550" w:rsidRPr="00B403F0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графику</w:t>
            </w:r>
          </w:p>
        </w:tc>
        <w:tc>
          <w:tcPr>
            <w:tcW w:w="2703" w:type="dxa"/>
            <w:shd w:val="clear" w:color="auto" w:fill="auto"/>
          </w:tcPr>
          <w:p w:rsidR="00105550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Блаженкова</w:t>
            </w:r>
            <w:proofErr w:type="spellEnd"/>
          </w:p>
          <w:p w:rsidR="00105550" w:rsidRPr="00B403F0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В.Л. Баженова </w:t>
            </w:r>
          </w:p>
        </w:tc>
      </w:tr>
      <w:tr w:rsidR="00105550" w:rsidRPr="0030490B" w:rsidTr="002D0CF0">
        <w:tc>
          <w:tcPr>
            <w:tcW w:w="9948" w:type="dxa"/>
            <w:shd w:val="clear" w:color="auto" w:fill="auto"/>
          </w:tcPr>
          <w:p w:rsidR="00105550" w:rsidRPr="0033422C" w:rsidRDefault="00105550" w:rsidP="00105550">
            <w:pPr>
              <w:jc w:val="both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Плановые документарные проверки</w:t>
            </w:r>
            <w:r>
              <w:rPr>
                <w:sz w:val="28"/>
                <w:szCs w:val="28"/>
              </w:rPr>
              <w:t xml:space="preserve"> (25 </w:t>
            </w:r>
            <w:r w:rsidRPr="00210417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>ов</w:t>
            </w:r>
            <w:r w:rsidRPr="00210417">
              <w:rPr>
                <w:sz w:val="28"/>
                <w:szCs w:val="28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105550" w:rsidRPr="004D3D09" w:rsidRDefault="00105550" w:rsidP="00105550">
            <w:pPr>
              <w:jc w:val="center"/>
              <w:rPr>
                <w:sz w:val="28"/>
                <w:szCs w:val="28"/>
              </w:rPr>
            </w:pPr>
            <w:r w:rsidRPr="00210417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33422C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Перевозкина</w:t>
            </w:r>
            <w:r>
              <w:rPr>
                <w:sz w:val="28"/>
                <w:szCs w:val="28"/>
              </w:rPr>
              <w:br/>
            </w:r>
            <w:r w:rsidRPr="00210417">
              <w:rPr>
                <w:sz w:val="28"/>
                <w:szCs w:val="28"/>
              </w:rPr>
              <w:t>Е.Г. Темко</w:t>
            </w:r>
          </w:p>
        </w:tc>
      </w:tr>
      <w:tr w:rsidR="00105550" w:rsidRPr="0030490B" w:rsidTr="002D0CF0">
        <w:tc>
          <w:tcPr>
            <w:tcW w:w="9948" w:type="dxa"/>
            <w:shd w:val="clear" w:color="auto" w:fill="auto"/>
          </w:tcPr>
          <w:p w:rsidR="00105550" w:rsidRPr="0033422C" w:rsidRDefault="00105550" w:rsidP="00B51A0C">
            <w:pPr>
              <w:jc w:val="both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105550" w:rsidRPr="0033422C" w:rsidRDefault="00105550" w:rsidP="00105550">
            <w:pPr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33422C" w:rsidRDefault="00105550" w:rsidP="00105550">
            <w:pPr>
              <w:jc w:val="center"/>
              <w:rPr>
                <w:sz w:val="28"/>
                <w:szCs w:val="28"/>
              </w:rPr>
            </w:pPr>
            <w:r w:rsidRPr="00042B8B">
              <w:rPr>
                <w:sz w:val="28"/>
                <w:szCs w:val="28"/>
              </w:rPr>
              <w:t>Г.Г. Левитская</w:t>
            </w:r>
          </w:p>
        </w:tc>
      </w:tr>
      <w:tr w:rsidR="00105550" w:rsidRPr="00F561DC" w:rsidTr="002D0CF0">
        <w:tc>
          <w:tcPr>
            <w:tcW w:w="9948" w:type="dxa"/>
            <w:shd w:val="clear" w:color="auto" w:fill="auto"/>
          </w:tcPr>
          <w:p w:rsidR="00105550" w:rsidRPr="00F561DC" w:rsidRDefault="00105550" w:rsidP="00105550">
            <w:pPr>
              <w:jc w:val="center"/>
              <w:rPr>
                <w:sz w:val="28"/>
                <w:szCs w:val="28"/>
              </w:rPr>
            </w:pPr>
            <w:r w:rsidRPr="00BA0AB6">
              <w:rPr>
                <w:b/>
                <w:sz w:val="28"/>
                <w:szCs w:val="28"/>
              </w:rPr>
              <w:lastRenderedPageBreak/>
              <w:t>8. Контроль исполнения правовых актов</w:t>
            </w:r>
          </w:p>
        </w:tc>
        <w:tc>
          <w:tcPr>
            <w:tcW w:w="2294" w:type="dxa"/>
            <w:shd w:val="clear" w:color="auto" w:fill="auto"/>
          </w:tcPr>
          <w:p w:rsidR="00105550" w:rsidRPr="00F561DC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105550" w:rsidRPr="00F561DC" w:rsidRDefault="00105550" w:rsidP="00105550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t xml:space="preserve">Распоряжение Губернатора Свердловской области от 18.04.2018 № 57-РГ                                 </w:t>
            </w:r>
            <w:proofErr w:type="gramStart"/>
            <w:r w:rsidRPr="00864567">
              <w:rPr>
                <w:sz w:val="28"/>
                <w:szCs w:val="28"/>
              </w:rPr>
              <w:t xml:space="preserve">   «</w:t>
            </w:r>
            <w:proofErr w:type="gramEnd"/>
            <w:r w:rsidRPr="00864567">
              <w:rPr>
                <w:sz w:val="28"/>
                <w:szCs w:val="28"/>
              </w:rPr>
              <w:t>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2018 году»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01.07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10.07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15.07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20.07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Ю.Н. </w:t>
            </w:r>
            <w:proofErr w:type="spellStart"/>
            <w:r w:rsidRPr="00864567">
              <w:rPr>
                <w:sz w:val="28"/>
                <w:szCs w:val="28"/>
              </w:rPr>
              <w:t>Зеленов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А.Н. </w:t>
            </w:r>
            <w:proofErr w:type="spellStart"/>
            <w:r w:rsidRPr="00864567">
              <w:rPr>
                <w:sz w:val="28"/>
                <w:szCs w:val="28"/>
              </w:rPr>
              <w:t>Шавалиев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Н.В. Журавлева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Н.И. Сокольская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Н.В. Журавлева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И.А. Серкова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Ю.Н. </w:t>
            </w:r>
            <w:proofErr w:type="spellStart"/>
            <w:r w:rsidRPr="00864567">
              <w:rPr>
                <w:sz w:val="28"/>
                <w:szCs w:val="28"/>
              </w:rPr>
              <w:t>Зеленов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С.Г. </w:t>
            </w:r>
            <w:proofErr w:type="spellStart"/>
            <w:r w:rsidRPr="00864567">
              <w:rPr>
                <w:sz w:val="28"/>
                <w:szCs w:val="28"/>
              </w:rPr>
              <w:t>Карсканов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А.В. </w:t>
            </w:r>
            <w:proofErr w:type="spellStart"/>
            <w:r w:rsidRPr="00864567">
              <w:rPr>
                <w:sz w:val="28"/>
                <w:szCs w:val="28"/>
              </w:rPr>
              <w:t>Соложнин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О.А. Силина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Н.И. Сокольская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Г.З. Полякова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Н.В. Вяткин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С.В. </w:t>
            </w:r>
            <w:proofErr w:type="spellStart"/>
            <w:r w:rsidRPr="00864567">
              <w:rPr>
                <w:sz w:val="28"/>
                <w:szCs w:val="28"/>
              </w:rPr>
              <w:t>Блаженкова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Н.В. Журавлева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И.А. Серкова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О.А. Силина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t xml:space="preserve">С.Г. </w:t>
            </w:r>
            <w:proofErr w:type="spellStart"/>
            <w:r w:rsidRPr="00864567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t xml:space="preserve">Постановление Правительства Свердловской области от 12.04.2013 № 485-ПП                           </w:t>
            </w:r>
            <w:proofErr w:type="gramStart"/>
            <w:r w:rsidRPr="00864567">
              <w:rPr>
                <w:sz w:val="28"/>
                <w:szCs w:val="28"/>
              </w:rPr>
              <w:t xml:space="preserve">   «</w:t>
            </w:r>
            <w:proofErr w:type="gramEnd"/>
            <w:r w:rsidRPr="00864567">
              <w:rPr>
                <w:sz w:val="28"/>
                <w:szCs w:val="28"/>
              </w:rPr>
              <w:t>О формировании сводного доклада Свердловской области о результатах мониторинга эффективности деятельности органов местного самоуправления городских округов и муниципальных районов, расположенных на территории 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t>до 01.07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И.А. Серкова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Н.В. Вяткин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Н.И. Сокольская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О.А. Силина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t>Т.Н. Умнова</w:t>
            </w:r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B51A0C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lastRenderedPageBreak/>
              <w:t>Распоряжение Правительства Свердловской области от 13.05.2013 № 605-РП                             «Об утверждении порядка подготовки, структуры и содержания ежегодного доклада «Об организации и обеспечении отдыха и оздоровления детей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01.07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Н.В. Журавлева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С.Г. </w:t>
            </w:r>
            <w:proofErr w:type="spellStart"/>
            <w:r w:rsidRPr="00864567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Распоряжение Правительства Свердловской области от 22.07.2015 № 788-</w:t>
            </w:r>
            <w:proofErr w:type="gramStart"/>
            <w:r w:rsidRPr="00864567">
              <w:rPr>
                <w:sz w:val="28"/>
                <w:szCs w:val="28"/>
              </w:rPr>
              <w:t>РП</w:t>
            </w:r>
            <w:r w:rsidRPr="00864567">
              <w:rPr>
                <w:sz w:val="28"/>
                <w:szCs w:val="28"/>
              </w:rPr>
              <w:br/>
              <w:t>«</w:t>
            </w:r>
            <w:proofErr w:type="gramEnd"/>
            <w:r w:rsidRPr="00864567">
              <w:rPr>
                <w:sz w:val="28"/>
                <w:szCs w:val="28"/>
              </w:rPr>
              <w:t>Об утверждении Плана мероприятий, направленных на обеспечение реализации положений Конвенции о правах инвалидов и повышение доступности объектов и услуг для инвалидов на территории С</w:t>
            </w:r>
            <w:r>
              <w:rPr>
                <w:sz w:val="28"/>
                <w:szCs w:val="28"/>
              </w:rPr>
              <w:t>вердловской области</w:t>
            </w:r>
            <w:r w:rsidRPr="00864567">
              <w:rPr>
                <w:sz w:val="28"/>
                <w:szCs w:val="28"/>
              </w:rPr>
              <w:t>, на 2015–2020 годы»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05.07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Ю.Н. </w:t>
            </w:r>
            <w:proofErr w:type="spellStart"/>
            <w:r w:rsidRPr="00864567">
              <w:rPr>
                <w:sz w:val="28"/>
                <w:szCs w:val="28"/>
              </w:rPr>
              <w:t>Зеленов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С.В. </w:t>
            </w:r>
            <w:proofErr w:type="spellStart"/>
            <w:r w:rsidRPr="00864567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Распоряжение Правительства Свердловской области от 30.03.2018 № 185-РП </w:t>
            </w:r>
            <w:r w:rsidRPr="00864567">
              <w:rPr>
                <w:sz w:val="28"/>
                <w:szCs w:val="28"/>
              </w:rPr>
              <w:br/>
              <w:t>«Об утверждении плана мероприятий по оздоровлению государственных финансов Свердловской области на 2018–2020 годы»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05.07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И.А. Серкова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О.А. Силина</w:t>
            </w:r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Постановление Правительства Свердловской области от 22.03.2016 № 173-ПП                        «Об утверждении Порядка выдачи направлений для помещения детей, оставшихся 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  <w:lang w:val="en-US"/>
              </w:rPr>
            </w:pPr>
            <w:r w:rsidRPr="00864567">
              <w:rPr>
                <w:sz w:val="28"/>
                <w:szCs w:val="28"/>
              </w:rPr>
              <w:t>до 05.07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Ю.Н. </w:t>
            </w:r>
            <w:proofErr w:type="spellStart"/>
            <w:r w:rsidRPr="00864567">
              <w:rPr>
                <w:sz w:val="28"/>
                <w:szCs w:val="28"/>
              </w:rPr>
              <w:t>Зеленов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С.В. </w:t>
            </w:r>
            <w:proofErr w:type="spellStart"/>
            <w:r w:rsidRPr="00864567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864567">
              <w:rPr>
                <w:bCs/>
                <w:sz w:val="28"/>
                <w:szCs w:val="28"/>
              </w:rPr>
              <w:t xml:space="preserve">Постановление Правительства Свердловской области от 28.07.2017 № 556-ПП                        </w:t>
            </w:r>
            <w:proofErr w:type="gramStart"/>
            <w:r w:rsidRPr="00864567">
              <w:rPr>
                <w:bCs/>
                <w:sz w:val="28"/>
                <w:szCs w:val="28"/>
              </w:rPr>
              <w:t xml:space="preserve">   «</w:t>
            </w:r>
            <w:proofErr w:type="gramEnd"/>
            <w:r w:rsidRPr="00864567">
              <w:rPr>
                <w:bCs/>
                <w:sz w:val="28"/>
                <w:szCs w:val="28"/>
              </w:rPr>
              <w:t>Об утверждении комплексной программы Свердловской области «Безопасность жизнедеятельности населения Свердловской области до 2020 года»</w:t>
            </w:r>
            <w:r w:rsidRPr="00864567">
              <w:rPr>
                <w:sz w:val="28"/>
                <w:szCs w:val="28"/>
              </w:rPr>
              <w:t xml:space="preserve"> </w:t>
            </w:r>
          </w:p>
          <w:p w:rsidR="00105550" w:rsidRPr="00864567" w:rsidRDefault="00105550" w:rsidP="00105550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07.07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А.В. </w:t>
            </w:r>
            <w:proofErr w:type="spellStart"/>
            <w:r w:rsidRPr="00864567">
              <w:rPr>
                <w:sz w:val="28"/>
                <w:szCs w:val="28"/>
              </w:rPr>
              <w:t>Соложнин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С.Г. </w:t>
            </w:r>
            <w:proofErr w:type="spellStart"/>
            <w:r w:rsidRPr="00864567">
              <w:rPr>
                <w:sz w:val="28"/>
                <w:szCs w:val="28"/>
              </w:rPr>
              <w:t>Карсканов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О.А. Силина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Н.П. </w:t>
            </w:r>
            <w:proofErr w:type="spellStart"/>
            <w:r w:rsidRPr="00864567">
              <w:rPr>
                <w:sz w:val="28"/>
                <w:szCs w:val="28"/>
              </w:rPr>
              <w:t>Силиванова</w:t>
            </w:r>
            <w:proofErr w:type="spellEnd"/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Распоряжение Губернатора Свердловской области от 01.12.2011 № 354-РГ                        </w:t>
            </w:r>
            <w:proofErr w:type="gramStart"/>
            <w:r w:rsidRPr="00864567">
              <w:rPr>
                <w:sz w:val="28"/>
                <w:szCs w:val="28"/>
              </w:rPr>
              <w:t xml:space="preserve">   «</w:t>
            </w:r>
            <w:proofErr w:type="gramEnd"/>
            <w:r w:rsidRPr="00864567">
              <w:rPr>
                <w:sz w:val="28"/>
                <w:szCs w:val="28"/>
              </w:rPr>
              <w:t>О представлении в Администрацию Губернатора Свердловской области информации по вопросам организации государственной гражданской службы Свердловской области»</w:t>
            </w:r>
          </w:p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10.07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В.В. Пьянков</w:t>
            </w:r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ED5795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lastRenderedPageBreak/>
              <w:t>Постановление Правительства Свердловской области от 06.08.2014 № 673-</w:t>
            </w:r>
            <w:proofErr w:type="gramStart"/>
            <w:r w:rsidRPr="00864567">
              <w:rPr>
                <w:sz w:val="28"/>
                <w:szCs w:val="28"/>
              </w:rPr>
              <w:t>ПП</w:t>
            </w:r>
            <w:r w:rsidR="00ED5795"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«</w:t>
            </w:r>
            <w:proofErr w:type="gramEnd"/>
            <w:r w:rsidRPr="00864567">
              <w:rPr>
                <w:sz w:val="28"/>
                <w:szCs w:val="28"/>
              </w:rPr>
              <w:t>О Плане мероприятий («дорожной карте») исполнительных органов государственной власти Свердловской области по реализации Указа Президента Российской Федерации от 07 мая 2012 года № 596 «О долгосрочной государственной экономической политике» на период до 2020 года»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10.07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Н.В. Вяткин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Н</w:t>
            </w:r>
            <w:r w:rsidRPr="00864567">
              <w:rPr>
                <w:sz w:val="28"/>
                <w:szCs w:val="28"/>
              </w:rPr>
              <w:t xml:space="preserve">. </w:t>
            </w:r>
            <w:proofErr w:type="spellStart"/>
            <w:r w:rsidRPr="00864567">
              <w:rPr>
                <w:sz w:val="28"/>
                <w:szCs w:val="28"/>
              </w:rPr>
              <w:t>Шавалиев</w:t>
            </w:r>
            <w:proofErr w:type="spellEnd"/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Н.И. Сокольская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 xml:space="preserve">С.В. </w:t>
            </w:r>
            <w:proofErr w:type="spellStart"/>
            <w:r w:rsidRPr="00864567"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 xml:space="preserve">С.Г. </w:t>
            </w:r>
            <w:proofErr w:type="spellStart"/>
            <w:r w:rsidRPr="00864567">
              <w:rPr>
                <w:sz w:val="28"/>
                <w:szCs w:val="28"/>
              </w:rPr>
              <w:t>Карсканов</w:t>
            </w:r>
            <w:proofErr w:type="spellEnd"/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Г.З. Полякова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 xml:space="preserve">Н.А. </w:t>
            </w:r>
            <w:proofErr w:type="spellStart"/>
            <w:r w:rsidRPr="00864567">
              <w:rPr>
                <w:sz w:val="28"/>
                <w:szCs w:val="28"/>
              </w:rPr>
              <w:t>Бебенина</w:t>
            </w:r>
            <w:proofErr w:type="spellEnd"/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 xml:space="preserve">А.В. </w:t>
            </w:r>
            <w:proofErr w:type="spellStart"/>
            <w:r w:rsidRPr="00864567">
              <w:rPr>
                <w:sz w:val="28"/>
                <w:szCs w:val="28"/>
              </w:rPr>
              <w:t>Коржев</w:t>
            </w:r>
            <w:proofErr w:type="spellEnd"/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О.А. Силина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Т.Н. Умнова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В.В. Пьянков</w:t>
            </w:r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Постановление Правительства Свердловской области от 24.02.2015 № 124-ПП                        </w:t>
            </w:r>
            <w:proofErr w:type="gramStart"/>
            <w:r w:rsidRPr="00864567">
              <w:rPr>
                <w:sz w:val="28"/>
                <w:szCs w:val="28"/>
              </w:rPr>
              <w:t xml:space="preserve">   «</w:t>
            </w:r>
            <w:proofErr w:type="gramEnd"/>
            <w:r w:rsidRPr="00864567">
              <w:rPr>
                <w:sz w:val="28"/>
                <w:szCs w:val="28"/>
              </w:rPr>
              <w:t>Об утверждении комплексной программы Свердловской области «Поддержка семей с детьми в Свердловской области» на 2015–2020 годы»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10.07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Ю.Н. </w:t>
            </w:r>
            <w:proofErr w:type="spellStart"/>
            <w:r w:rsidRPr="00864567">
              <w:rPr>
                <w:sz w:val="28"/>
                <w:szCs w:val="28"/>
              </w:rPr>
              <w:t>Зеленов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С.В. </w:t>
            </w:r>
            <w:proofErr w:type="spellStart"/>
            <w:r w:rsidRPr="00864567">
              <w:rPr>
                <w:sz w:val="28"/>
                <w:szCs w:val="28"/>
              </w:rPr>
              <w:t>Блаженкова</w:t>
            </w:r>
            <w:proofErr w:type="spellEnd"/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t xml:space="preserve">Распоряжение Правительства Свердловской области от 10.11.2015 № 1189-РП </w:t>
            </w:r>
            <w:r w:rsidRPr="00864567">
              <w:rPr>
                <w:sz w:val="28"/>
                <w:szCs w:val="28"/>
              </w:rPr>
              <w:br/>
              <w:t xml:space="preserve">«О сопровождении инвестиционных проектов, реализуемых и (или) планируемых </w:t>
            </w:r>
            <w:r w:rsidRPr="00864567">
              <w:rPr>
                <w:sz w:val="28"/>
                <w:szCs w:val="28"/>
              </w:rPr>
              <w:br/>
              <w:t>к реализации на территории Свердловской области, по принципу «одного окна»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t>до 10.07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И.А. Серкова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Н.В. Вяткин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Н.И. Сокольская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Г.З. Полякова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А.Н. </w:t>
            </w:r>
            <w:proofErr w:type="spellStart"/>
            <w:r w:rsidRPr="00864567">
              <w:rPr>
                <w:sz w:val="28"/>
                <w:szCs w:val="28"/>
              </w:rPr>
              <w:t>Шавалиев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В.В. Пьянков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А.В. </w:t>
            </w:r>
            <w:proofErr w:type="spellStart"/>
            <w:r w:rsidRPr="00864567">
              <w:rPr>
                <w:sz w:val="28"/>
                <w:szCs w:val="28"/>
              </w:rPr>
              <w:t>Соложнин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Т.Н. Умнова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С.В. </w:t>
            </w:r>
            <w:proofErr w:type="spellStart"/>
            <w:r w:rsidRPr="00864567">
              <w:rPr>
                <w:sz w:val="28"/>
                <w:szCs w:val="28"/>
              </w:rPr>
              <w:t>Блаженкова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О.А. Силина</w:t>
            </w:r>
          </w:p>
          <w:p w:rsidR="00105550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А.В. </w:t>
            </w:r>
            <w:proofErr w:type="spellStart"/>
            <w:r w:rsidRPr="00864567">
              <w:rPr>
                <w:sz w:val="28"/>
                <w:szCs w:val="28"/>
              </w:rPr>
              <w:t>Коржев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lastRenderedPageBreak/>
              <w:t xml:space="preserve">Распоряжение Правительства Свердловской области от 03.12.2015 № 1319-РП                         </w:t>
            </w:r>
            <w:proofErr w:type="gramStart"/>
            <w:r w:rsidRPr="00864567">
              <w:rPr>
                <w:sz w:val="28"/>
                <w:szCs w:val="28"/>
              </w:rPr>
              <w:t xml:space="preserve">   «</w:t>
            </w:r>
            <w:proofErr w:type="gramEnd"/>
            <w:r w:rsidRPr="00864567">
              <w:rPr>
                <w:sz w:val="28"/>
                <w:szCs w:val="28"/>
              </w:rPr>
              <w:t>Об утверждении регионального комплекса мер по исполнению плана мероприятий на 2015–2020 годы по реализации Концепции развития дополнительного образования детей»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10.07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Н.И. Сокольская</w:t>
            </w:r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Распоряжение Губернатора Свердловской области от 13.12.2017 № 275-РГ                               </w:t>
            </w:r>
            <w:proofErr w:type="gramStart"/>
            <w:r w:rsidRPr="00864567">
              <w:rPr>
                <w:sz w:val="28"/>
                <w:szCs w:val="28"/>
              </w:rPr>
              <w:t xml:space="preserve">   «</w:t>
            </w:r>
            <w:proofErr w:type="gramEnd"/>
            <w:r w:rsidRPr="00864567">
              <w:rPr>
                <w:sz w:val="28"/>
                <w:szCs w:val="28"/>
              </w:rPr>
              <w:t>Об организации работы по проведению независимой оценки качества оказания услуг организациями в сфере культуры, социального обслуживания, охраны здоровья и образования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10.07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Т.Н. Умнова</w:t>
            </w:r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t>Постановление Правительства Свердловской области от 31.05.2018 № 328-</w:t>
            </w:r>
            <w:proofErr w:type="gramStart"/>
            <w:r w:rsidRPr="00864567">
              <w:rPr>
                <w:sz w:val="28"/>
                <w:szCs w:val="28"/>
              </w:rPr>
              <w:t>ПП</w:t>
            </w:r>
            <w:r w:rsidRPr="00864567">
              <w:rPr>
                <w:sz w:val="28"/>
                <w:szCs w:val="28"/>
              </w:rPr>
              <w:br/>
              <w:t>«</w:t>
            </w:r>
            <w:proofErr w:type="gramEnd"/>
            <w:r w:rsidRPr="00864567">
              <w:rPr>
                <w:sz w:val="28"/>
                <w:szCs w:val="28"/>
              </w:rPr>
              <w:t>Об утверждении комплексной программы СО «Поддержка социально ориентированных некоммерческих организаций в Свердловской области на 2018–2024 годы»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t>до 10.07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t>И.А. Серкова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 xml:space="preserve">С.В. </w:t>
            </w:r>
            <w:proofErr w:type="spellStart"/>
            <w:r w:rsidRPr="00864567"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Н.И. Сокольская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О.А. Силина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 xml:space="preserve">С.Г. </w:t>
            </w:r>
            <w:proofErr w:type="spellStart"/>
            <w:r w:rsidRPr="00864567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Постановление Правительства Свердловской области от 18.03.2011 № 269-ПП                      </w:t>
            </w:r>
            <w:proofErr w:type="gramStart"/>
            <w:r w:rsidRPr="00864567">
              <w:rPr>
                <w:sz w:val="28"/>
                <w:szCs w:val="28"/>
              </w:rPr>
              <w:t xml:space="preserve">   «</w:t>
            </w:r>
            <w:proofErr w:type="gramEnd"/>
            <w:r w:rsidRPr="00864567">
              <w:rPr>
                <w:sz w:val="28"/>
                <w:szCs w:val="28"/>
              </w:rPr>
              <w:t>Об организации мониторинга социально-экономической ситуации в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И.А. Серкова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О.А. Силина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 xml:space="preserve">Н.П. </w:t>
            </w:r>
            <w:proofErr w:type="spellStart"/>
            <w:r w:rsidRPr="00864567">
              <w:rPr>
                <w:sz w:val="28"/>
                <w:szCs w:val="28"/>
              </w:rPr>
              <w:t>Силиванова</w:t>
            </w:r>
            <w:proofErr w:type="spellEnd"/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 xml:space="preserve">А.Н. </w:t>
            </w:r>
            <w:proofErr w:type="spellStart"/>
            <w:r w:rsidRPr="00864567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Распоряжение Правительства Свердловской области от 11.02.2013 № 142-РП                      </w:t>
            </w:r>
            <w:proofErr w:type="gramStart"/>
            <w:r w:rsidRPr="00864567">
              <w:rPr>
                <w:sz w:val="28"/>
                <w:szCs w:val="28"/>
              </w:rPr>
              <w:t xml:space="preserve">   «</w:t>
            </w:r>
            <w:proofErr w:type="gramEnd"/>
            <w:r w:rsidRPr="00864567">
              <w:rPr>
                <w:sz w:val="28"/>
                <w:szCs w:val="28"/>
              </w:rPr>
              <w:t>Об утверждении порядка взаимодействия исполнительных органов государственной власти при привлечении средств федерального бюджета»</w:t>
            </w:r>
          </w:p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105550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И.А. Серкова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Г.З. Полякова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О.А. Силина</w:t>
            </w:r>
            <w:r>
              <w:rPr>
                <w:sz w:val="28"/>
                <w:szCs w:val="28"/>
              </w:rPr>
              <w:br/>
              <w:t xml:space="preserve">А.В. </w:t>
            </w:r>
            <w:proofErr w:type="spellStart"/>
            <w:r>
              <w:rPr>
                <w:sz w:val="28"/>
                <w:szCs w:val="28"/>
              </w:rPr>
              <w:t>Соложнин</w:t>
            </w:r>
            <w:proofErr w:type="spellEnd"/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Н.И. Сокольская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 xml:space="preserve">А.Н. </w:t>
            </w:r>
            <w:proofErr w:type="spellStart"/>
            <w:r w:rsidRPr="00864567">
              <w:rPr>
                <w:sz w:val="28"/>
                <w:szCs w:val="28"/>
              </w:rPr>
              <w:t>Шавалиев</w:t>
            </w:r>
            <w:proofErr w:type="spellEnd"/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 xml:space="preserve">С.В. </w:t>
            </w:r>
            <w:proofErr w:type="spellStart"/>
            <w:r w:rsidRPr="00864567">
              <w:rPr>
                <w:sz w:val="28"/>
                <w:szCs w:val="28"/>
              </w:rPr>
              <w:t>Блаженкова</w:t>
            </w:r>
            <w:proofErr w:type="spellEnd"/>
          </w:p>
          <w:p w:rsidR="00105550" w:rsidRDefault="00105550" w:rsidP="00105550">
            <w:pPr>
              <w:jc w:val="center"/>
              <w:rPr>
                <w:sz w:val="28"/>
                <w:szCs w:val="28"/>
              </w:rPr>
            </w:pPr>
          </w:p>
          <w:p w:rsidR="00105550" w:rsidRDefault="00105550" w:rsidP="00105550">
            <w:pPr>
              <w:jc w:val="center"/>
              <w:rPr>
                <w:sz w:val="28"/>
                <w:szCs w:val="28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lastRenderedPageBreak/>
              <w:t xml:space="preserve">Распоряжение Правительства Свердловской области от 30.05.2013 № 717-РП                 </w:t>
            </w:r>
            <w:proofErr w:type="gramStart"/>
            <w:r w:rsidRPr="00864567">
              <w:rPr>
                <w:sz w:val="28"/>
                <w:szCs w:val="28"/>
              </w:rPr>
              <w:t xml:space="preserve">   «</w:t>
            </w:r>
            <w:proofErr w:type="gramEnd"/>
            <w:r w:rsidRPr="00864567">
              <w:rPr>
                <w:sz w:val="28"/>
                <w:szCs w:val="28"/>
              </w:rPr>
              <w:t>О взаимодействии исполнительных органов государственной власти Свердловской области по реализации соглашений, заключенных в рамках проведения ежегодной Уральской международной выставки и форума промышленности и инноваций «ИННОПРОМ»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Ю.Н. </w:t>
            </w:r>
            <w:proofErr w:type="spellStart"/>
            <w:r w:rsidRPr="00864567">
              <w:rPr>
                <w:sz w:val="28"/>
                <w:szCs w:val="28"/>
              </w:rPr>
              <w:t>Зеленов</w:t>
            </w:r>
            <w:proofErr w:type="spellEnd"/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 xml:space="preserve">А.Н. </w:t>
            </w:r>
            <w:proofErr w:type="spellStart"/>
            <w:r w:rsidRPr="00864567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Постановление Правительства Свердловской области от 03.06.2014 № 471-ПП                     </w:t>
            </w:r>
            <w:proofErr w:type="gramStart"/>
            <w:r w:rsidRPr="00864567">
              <w:rPr>
                <w:sz w:val="28"/>
                <w:szCs w:val="28"/>
              </w:rPr>
              <w:t xml:space="preserve">   «</w:t>
            </w:r>
            <w:proofErr w:type="gramEnd"/>
            <w:r w:rsidRPr="00864567">
              <w:rPr>
                <w:sz w:val="28"/>
                <w:szCs w:val="28"/>
              </w:rPr>
              <w:t>Об утверждении комплексной программы Свердловской области «Развитие агропромышленного комплекса и сельских населенных пунктов Свердловской области («Уральская деревня») до 2020 года»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Г.З. Полякова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Н.В. Вяткин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Н.И. Сокольская</w:t>
            </w:r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ED5795">
            <w:pPr>
              <w:jc w:val="both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t>Постановление Правительства Свердловской области от 07.05.2015 № 336-</w:t>
            </w:r>
            <w:proofErr w:type="gramStart"/>
            <w:r w:rsidRPr="00864567">
              <w:rPr>
                <w:sz w:val="28"/>
                <w:szCs w:val="28"/>
              </w:rPr>
              <w:t>ПП</w:t>
            </w:r>
            <w:r w:rsidRPr="00864567">
              <w:rPr>
                <w:sz w:val="28"/>
                <w:szCs w:val="28"/>
              </w:rPr>
              <w:br/>
              <w:t>«</w:t>
            </w:r>
            <w:proofErr w:type="gramEnd"/>
            <w:r w:rsidRPr="00864567">
              <w:rPr>
                <w:sz w:val="28"/>
                <w:szCs w:val="28"/>
              </w:rPr>
              <w:t xml:space="preserve">Об организации работы по ведению официального </w:t>
            </w:r>
            <w:r w:rsidRPr="00864567">
              <w:rPr>
                <w:sz w:val="28"/>
                <w:szCs w:val="28"/>
                <w:lang w:val="en-US"/>
              </w:rPr>
              <w:t>WEB</w:t>
            </w:r>
            <w:r w:rsidRPr="00864567">
              <w:rPr>
                <w:sz w:val="28"/>
                <w:szCs w:val="28"/>
              </w:rPr>
              <w:t>-портала С</w:t>
            </w:r>
            <w:r w:rsidR="00ED5795">
              <w:rPr>
                <w:sz w:val="28"/>
                <w:szCs w:val="28"/>
              </w:rPr>
              <w:t>вердловской области</w:t>
            </w:r>
            <w:r w:rsidRPr="00864567">
              <w:rPr>
                <w:sz w:val="28"/>
                <w:szCs w:val="28"/>
              </w:rPr>
              <w:t xml:space="preserve"> в информационно-телекоммуникационной сети «Интернет» для размещения информации по вопросам инвестиционной деятельности «Инвестиционный портал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t>И.А. Серкова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Н.В. Вяткин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 xml:space="preserve">А.Н. </w:t>
            </w:r>
            <w:proofErr w:type="spellStart"/>
            <w:r w:rsidRPr="00864567">
              <w:rPr>
                <w:sz w:val="28"/>
                <w:szCs w:val="28"/>
              </w:rPr>
              <w:t>Шавалиев</w:t>
            </w:r>
            <w:proofErr w:type="spellEnd"/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 xml:space="preserve">А.В. </w:t>
            </w:r>
            <w:proofErr w:type="spellStart"/>
            <w:r w:rsidRPr="00864567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Распоряжение Губернатора Свердловской области от 21.12.2015 № 310-РГ                             </w:t>
            </w:r>
            <w:proofErr w:type="gramStart"/>
            <w:r w:rsidRPr="00864567">
              <w:rPr>
                <w:sz w:val="28"/>
                <w:szCs w:val="28"/>
              </w:rPr>
              <w:t xml:space="preserve">   «</w:t>
            </w:r>
            <w:proofErr w:type="gramEnd"/>
            <w:r w:rsidRPr="00864567">
              <w:rPr>
                <w:sz w:val="28"/>
                <w:szCs w:val="28"/>
              </w:rPr>
              <w:t>Об утверждении Перечня приоритетных и социально значимых рынков для содействия развитию конкуренции в Свердловской области и Плана мероприятий («дорожной кары») «Развитие конкуренции в Свердловской области» на 2016 год и среднесрочную перспективу»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Н.В. Журавлева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Н.И. Сокольская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С.Г. </w:t>
            </w:r>
            <w:proofErr w:type="spellStart"/>
            <w:r w:rsidRPr="00864567">
              <w:rPr>
                <w:sz w:val="28"/>
                <w:szCs w:val="28"/>
              </w:rPr>
              <w:t>Карсканов</w:t>
            </w:r>
            <w:proofErr w:type="spellEnd"/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Постановление Правительства Свердловской области от 31.03.2016 № 211-</w:t>
            </w:r>
            <w:proofErr w:type="gramStart"/>
            <w:r w:rsidRPr="00864567">
              <w:rPr>
                <w:sz w:val="28"/>
                <w:szCs w:val="28"/>
              </w:rPr>
              <w:t>ПП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«</w:t>
            </w:r>
            <w:proofErr w:type="gramEnd"/>
            <w:r w:rsidRPr="00864567">
              <w:rPr>
                <w:sz w:val="28"/>
                <w:szCs w:val="28"/>
              </w:rPr>
              <w:t>О мерах по реализации Федерального закона от 06 марта 2016 года № 35-ФЗ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«О противодействии терроризму»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15.07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А.В. </w:t>
            </w:r>
            <w:proofErr w:type="spellStart"/>
            <w:r w:rsidRPr="00864567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Распоряжение Правительства Свердловской области от 17.03.2017 № 246-</w:t>
            </w:r>
            <w:proofErr w:type="gramStart"/>
            <w:r w:rsidRPr="00864567">
              <w:rPr>
                <w:sz w:val="28"/>
                <w:szCs w:val="28"/>
              </w:rPr>
              <w:t>РП</w:t>
            </w:r>
            <w:r w:rsidRPr="00864567">
              <w:rPr>
                <w:sz w:val="28"/>
                <w:szCs w:val="28"/>
              </w:rPr>
              <w:br/>
              <w:t>«</w:t>
            </w:r>
            <w:proofErr w:type="gramEnd"/>
            <w:r w:rsidRPr="00864567">
              <w:rPr>
                <w:sz w:val="28"/>
                <w:szCs w:val="28"/>
              </w:rPr>
              <w:t>О реализации в Свердловской области в 2017–2025 годах Концепции устойчивого развития коренных малочисленных народов Севера, Сибири и Дальнего Востока Российской Федерации»</w:t>
            </w:r>
          </w:p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15.07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Н.В. Журавлева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Н.И. Сокольская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lastRenderedPageBreak/>
              <w:t xml:space="preserve">Распоряжение Губернатора Свердловской области от 07.06.2018 № 101-РГ                           </w:t>
            </w:r>
            <w:proofErr w:type="gramStart"/>
            <w:r w:rsidRPr="00864567">
              <w:rPr>
                <w:sz w:val="28"/>
                <w:szCs w:val="28"/>
              </w:rPr>
              <w:t xml:space="preserve">   «</w:t>
            </w:r>
            <w:proofErr w:type="gramEnd"/>
            <w:r w:rsidRPr="00864567">
              <w:rPr>
                <w:sz w:val="28"/>
                <w:szCs w:val="28"/>
              </w:rPr>
              <w:t>Об утверждении Перечня приоритетных и социально значимых рынков для содействия развитию конкуренции в Свердловской области и Плана мероприятий («дорожной корты») «Развитие конкуренции в Свердловской области» на 2018 год»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t>до 15.07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Н.В. Журавлева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Н.И. Сокольская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С.Г. </w:t>
            </w:r>
            <w:proofErr w:type="spellStart"/>
            <w:r w:rsidRPr="00864567">
              <w:rPr>
                <w:sz w:val="28"/>
                <w:szCs w:val="28"/>
              </w:rPr>
              <w:t>Карсканов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С.В. </w:t>
            </w:r>
            <w:proofErr w:type="spellStart"/>
            <w:r w:rsidRPr="00864567">
              <w:rPr>
                <w:sz w:val="28"/>
                <w:szCs w:val="28"/>
              </w:rPr>
              <w:t>Блаженкова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О.А. Силина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t xml:space="preserve">Н.А. </w:t>
            </w:r>
            <w:proofErr w:type="spellStart"/>
            <w:r w:rsidRPr="00864567">
              <w:rPr>
                <w:sz w:val="28"/>
                <w:szCs w:val="28"/>
              </w:rPr>
              <w:t>Бебенина</w:t>
            </w:r>
            <w:proofErr w:type="spellEnd"/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t>Постановление Правительства Свердловской области от 30.04.2014 № 337-</w:t>
            </w:r>
            <w:proofErr w:type="gramStart"/>
            <w:r w:rsidRPr="00864567">
              <w:rPr>
                <w:sz w:val="28"/>
                <w:szCs w:val="28"/>
              </w:rPr>
              <w:t>ПП</w:t>
            </w:r>
            <w:r w:rsidRPr="00864567">
              <w:rPr>
                <w:sz w:val="28"/>
                <w:szCs w:val="28"/>
              </w:rPr>
              <w:br/>
              <w:t>«</w:t>
            </w:r>
            <w:proofErr w:type="gramEnd"/>
            <w:r w:rsidRPr="00864567">
              <w:rPr>
                <w:sz w:val="28"/>
                <w:szCs w:val="28"/>
              </w:rPr>
              <w:t>Об утверждении Порядка осуществления ведомственного контроля в сфере закупок для обеспечения нужд Свердловской области»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t>до 20.07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  <w:highlight w:val="yellow"/>
              </w:rPr>
            </w:pPr>
            <w:r w:rsidRPr="00864567">
              <w:rPr>
                <w:sz w:val="28"/>
                <w:szCs w:val="28"/>
              </w:rPr>
              <w:t>Г.Г. Левитская</w:t>
            </w:r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Постановление Правительства Свердловской области от 31.10.2016 № 998-ПП                           «Об утверждении значений целевого показателя «Доля государственных и муниципальных услуг, оказываемых исполнительными органами государственной власти Свердловской области и органами местного самоуправления муниципальных образований, расположенных на территории Свердловской области,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(функций), в общем количестве оказываемых государственных и муниципальных услуг»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20.07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И.А. Серкова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Н.В. Вяткин</w:t>
            </w:r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Постановление Правительства Свердловской области от 17.09.2014 № 790-</w:t>
            </w:r>
            <w:proofErr w:type="gramStart"/>
            <w:r w:rsidRPr="00864567">
              <w:rPr>
                <w:sz w:val="28"/>
                <w:szCs w:val="28"/>
              </w:rPr>
              <w:t>ПП</w:t>
            </w:r>
            <w:r w:rsidRPr="00864567">
              <w:rPr>
                <w:sz w:val="28"/>
                <w:szCs w:val="28"/>
              </w:rPr>
              <w:br/>
              <w:t>«</w:t>
            </w:r>
            <w:proofErr w:type="gramEnd"/>
            <w:r w:rsidRPr="00864567">
              <w:rPr>
                <w:sz w:val="28"/>
                <w:szCs w:val="28"/>
              </w:rPr>
              <w:t>Об утверждении Порядка формирования и реализации государственных программ Свердловской области»</w:t>
            </w:r>
          </w:p>
          <w:p w:rsidR="00105550" w:rsidRDefault="00105550" w:rsidP="00105550">
            <w:pPr>
              <w:jc w:val="both"/>
              <w:rPr>
                <w:sz w:val="28"/>
                <w:szCs w:val="28"/>
              </w:rPr>
            </w:pPr>
          </w:p>
          <w:p w:rsidR="00105550" w:rsidRDefault="00105550" w:rsidP="00105550">
            <w:pPr>
              <w:jc w:val="both"/>
              <w:rPr>
                <w:sz w:val="28"/>
                <w:szCs w:val="28"/>
              </w:rPr>
            </w:pPr>
          </w:p>
          <w:p w:rsidR="00105550" w:rsidRDefault="00105550" w:rsidP="00105550">
            <w:pPr>
              <w:jc w:val="both"/>
              <w:rPr>
                <w:sz w:val="28"/>
                <w:szCs w:val="28"/>
              </w:rPr>
            </w:pPr>
          </w:p>
          <w:p w:rsidR="00105550" w:rsidRDefault="00105550" w:rsidP="00105550">
            <w:pPr>
              <w:jc w:val="both"/>
              <w:rPr>
                <w:sz w:val="28"/>
                <w:szCs w:val="28"/>
              </w:rPr>
            </w:pPr>
          </w:p>
          <w:p w:rsidR="00105550" w:rsidRDefault="00105550" w:rsidP="00105550">
            <w:pPr>
              <w:jc w:val="both"/>
              <w:rPr>
                <w:sz w:val="28"/>
                <w:szCs w:val="28"/>
              </w:rPr>
            </w:pPr>
          </w:p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25.07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Г.З. Полякова</w:t>
            </w:r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lastRenderedPageBreak/>
              <w:t xml:space="preserve">Распоряжение Правительства Свердловской области от 26.12.2014 № 1736-РП                      </w:t>
            </w:r>
            <w:proofErr w:type="gramStart"/>
            <w:r w:rsidRPr="00864567">
              <w:rPr>
                <w:sz w:val="28"/>
                <w:szCs w:val="28"/>
              </w:rPr>
              <w:t xml:space="preserve">   «</w:t>
            </w:r>
            <w:proofErr w:type="gramEnd"/>
            <w:r w:rsidRPr="00864567">
              <w:rPr>
                <w:sz w:val="28"/>
                <w:szCs w:val="28"/>
              </w:rPr>
              <w:t>Об обеспечении публичной отчетности исполнительных органов государственной власти Свердловской области о ходе выполнения поручений, содержащихся в указах Президента Российской Федерации от 07 мая 2012 года»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25.07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Н.В. Журавлева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Н.В. Вяткин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Г.З. Полякова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А.Н. </w:t>
            </w:r>
            <w:proofErr w:type="spellStart"/>
            <w:r w:rsidRPr="00864567">
              <w:rPr>
                <w:sz w:val="28"/>
                <w:szCs w:val="28"/>
              </w:rPr>
              <w:t>Шавалиев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Н.И. Сокольская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С.В. </w:t>
            </w:r>
            <w:proofErr w:type="spellStart"/>
            <w:r w:rsidRPr="00864567">
              <w:rPr>
                <w:sz w:val="28"/>
                <w:szCs w:val="28"/>
              </w:rPr>
              <w:t>Блаженкова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С.Г. </w:t>
            </w:r>
            <w:proofErr w:type="spellStart"/>
            <w:r w:rsidRPr="00864567">
              <w:rPr>
                <w:sz w:val="28"/>
                <w:szCs w:val="28"/>
              </w:rPr>
              <w:t>Карсканов</w:t>
            </w:r>
            <w:proofErr w:type="spellEnd"/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Т.Н. Умнова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О.А. Силина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А.В. </w:t>
            </w:r>
            <w:proofErr w:type="spellStart"/>
            <w:r w:rsidRPr="00864567">
              <w:rPr>
                <w:sz w:val="28"/>
                <w:szCs w:val="28"/>
              </w:rPr>
              <w:t>Соложнин</w:t>
            </w:r>
            <w:proofErr w:type="spellEnd"/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Распоряжение Правительства Свердловской области от 31.03.2017 № 284-РП                      </w:t>
            </w:r>
            <w:proofErr w:type="gramStart"/>
            <w:r w:rsidRPr="00864567">
              <w:rPr>
                <w:sz w:val="28"/>
                <w:szCs w:val="28"/>
              </w:rPr>
              <w:t xml:space="preserve">   «</w:t>
            </w:r>
            <w:proofErr w:type="gramEnd"/>
            <w:r w:rsidRPr="00864567">
              <w:rPr>
                <w:sz w:val="28"/>
                <w:szCs w:val="28"/>
              </w:rPr>
              <w:t>Об утверждении Плана мероприятий («дорожной карты») по повышению доходного потенциала Свердловской области на 2017–2019 годы»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до 20.07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И.А. Серкова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 xml:space="preserve">Н.П. </w:t>
            </w:r>
            <w:proofErr w:type="spellStart"/>
            <w:r w:rsidRPr="00864567">
              <w:rPr>
                <w:sz w:val="28"/>
                <w:szCs w:val="28"/>
              </w:rPr>
              <w:t>Силиванова</w:t>
            </w:r>
            <w:proofErr w:type="spellEnd"/>
          </w:p>
        </w:tc>
      </w:tr>
      <w:tr w:rsidR="00105550" w:rsidRPr="00864567" w:rsidTr="002D0CF0">
        <w:tc>
          <w:tcPr>
            <w:tcW w:w="9948" w:type="dxa"/>
            <w:shd w:val="clear" w:color="auto" w:fill="auto"/>
          </w:tcPr>
          <w:p w:rsidR="00105550" w:rsidRPr="00864567" w:rsidRDefault="00105550" w:rsidP="00105550">
            <w:pPr>
              <w:jc w:val="both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Распоряжение Правительства Свердловской области от 20.05.2013 № 632-РП</w:t>
            </w:r>
            <w:r w:rsidRPr="00864567">
              <w:rPr>
                <w:sz w:val="28"/>
                <w:szCs w:val="28"/>
              </w:rPr>
              <w:br/>
              <w:t>«О мониторинге повышения оплаты труда работников государственных                                         и муниципальных учреждений Свердловской области в соответствии с указами Президента Российской Федерации от 07 мая 2012 года  № 597 «О мероприятиях по реализации государственной социальной политики», от 01 июня 2012 года</w:t>
            </w:r>
            <w:r>
              <w:rPr>
                <w:sz w:val="28"/>
                <w:szCs w:val="28"/>
              </w:rPr>
              <w:br/>
            </w:r>
            <w:r w:rsidRPr="00864567">
              <w:rPr>
                <w:sz w:val="28"/>
                <w:szCs w:val="28"/>
              </w:rPr>
              <w:t>№ 761</w:t>
            </w:r>
            <w:r>
              <w:rPr>
                <w:sz w:val="28"/>
                <w:szCs w:val="28"/>
              </w:rPr>
              <w:t xml:space="preserve"> </w:t>
            </w:r>
            <w:r w:rsidRPr="00864567">
              <w:rPr>
                <w:sz w:val="28"/>
                <w:szCs w:val="28"/>
              </w:rPr>
              <w:t>«О Национальной стратегии действий в интересах детей на 2012–2017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294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703" w:type="dxa"/>
            <w:shd w:val="clear" w:color="auto" w:fill="auto"/>
          </w:tcPr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И.А. Серкова</w:t>
            </w:r>
          </w:p>
          <w:p w:rsidR="00105550" w:rsidRPr="00864567" w:rsidRDefault="00105550" w:rsidP="00105550">
            <w:pPr>
              <w:jc w:val="center"/>
              <w:rPr>
                <w:sz w:val="28"/>
                <w:szCs w:val="28"/>
              </w:rPr>
            </w:pPr>
            <w:r w:rsidRPr="00864567">
              <w:rPr>
                <w:sz w:val="28"/>
                <w:szCs w:val="28"/>
              </w:rPr>
              <w:t>О.А. Силина</w:t>
            </w:r>
          </w:p>
        </w:tc>
      </w:tr>
      <w:tr w:rsidR="00105550" w:rsidRPr="000B5B99" w:rsidTr="002D0CF0">
        <w:tc>
          <w:tcPr>
            <w:tcW w:w="9948" w:type="dxa"/>
            <w:shd w:val="clear" w:color="auto" w:fill="auto"/>
          </w:tcPr>
          <w:p w:rsidR="00105550" w:rsidRPr="000B5B99" w:rsidRDefault="00105550" w:rsidP="00105550">
            <w:pPr>
              <w:jc w:val="center"/>
              <w:rPr>
                <w:sz w:val="28"/>
                <w:szCs w:val="28"/>
              </w:rPr>
            </w:pPr>
            <w:r w:rsidRPr="000B5B99">
              <w:rPr>
                <w:b/>
                <w:i/>
                <w:sz w:val="28"/>
                <w:szCs w:val="28"/>
              </w:rPr>
              <w:t>9. Выезды в муниципальные образования, образовательные учреждения</w:t>
            </w:r>
          </w:p>
        </w:tc>
        <w:tc>
          <w:tcPr>
            <w:tcW w:w="2294" w:type="dxa"/>
            <w:shd w:val="clear" w:color="auto" w:fill="auto"/>
          </w:tcPr>
          <w:p w:rsidR="00105550" w:rsidRPr="000B5B99" w:rsidRDefault="00105550" w:rsidP="00105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105550" w:rsidRPr="000B5B99" w:rsidRDefault="00105550" w:rsidP="00105550">
            <w:pPr>
              <w:jc w:val="center"/>
              <w:rPr>
                <w:sz w:val="28"/>
                <w:szCs w:val="28"/>
              </w:rPr>
            </w:pPr>
          </w:p>
        </w:tc>
      </w:tr>
      <w:tr w:rsidR="00105550" w:rsidRPr="00BD165B" w:rsidTr="002D0CF0">
        <w:tc>
          <w:tcPr>
            <w:tcW w:w="9948" w:type="dxa"/>
            <w:shd w:val="clear" w:color="auto" w:fill="auto"/>
          </w:tcPr>
          <w:p w:rsidR="00105550" w:rsidRPr="00B821FE" w:rsidRDefault="00105550" w:rsidP="00105550">
            <w:pPr>
              <w:jc w:val="both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>Муниципальное образование «город Екатеринбург» (3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>02.07</w:t>
            </w:r>
          </w:p>
        </w:tc>
        <w:tc>
          <w:tcPr>
            <w:tcW w:w="2703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 xml:space="preserve">Е.Г. </w:t>
            </w:r>
            <w:proofErr w:type="gramStart"/>
            <w:r w:rsidRPr="00B821FE">
              <w:rPr>
                <w:sz w:val="28"/>
                <w:szCs w:val="28"/>
              </w:rPr>
              <w:t>Темко</w:t>
            </w:r>
            <w:r>
              <w:rPr>
                <w:sz w:val="28"/>
                <w:szCs w:val="28"/>
              </w:rPr>
              <w:br/>
            </w:r>
            <w:r w:rsidRPr="00B821FE">
              <w:rPr>
                <w:sz w:val="28"/>
                <w:szCs w:val="28"/>
              </w:rPr>
              <w:t>(</w:t>
            </w:r>
            <w:proofErr w:type="gramEnd"/>
            <w:r w:rsidRPr="00B821FE">
              <w:rPr>
                <w:sz w:val="28"/>
                <w:szCs w:val="28"/>
              </w:rPr>
              <w:t>4 специалиста)</w:t>
            </w:r>
          </w:p>
        </w:tc>
      </w:tr>
      <w:tr w:rsidR="00105550" w:rsidRPr="00BD165B" w:rsidTr="002D0CF0">
        <w:tc>
          <w:tcPr>
            <w:tcW w:w="9948" w:type="dxa"/>
            <w:shd w:val="clear" w:color="auto" w:fill="auto"/>
          </w:tcPr>
          <w:p w:rsidR="00105550" w:rsidRPr="00B821FE" w:rsidRDefault="00ED5795" w:rsidP="00105550">
            <w:pPr>
              <w:jc w:val="both"/>
              <w:rPr>
                <w:sz w:val="28"/>
                <w:szCs w:val="28"/>
              </w:rPr>
            </w:pPr>
            <w:hyperlink r:id="rId8" w:tooltip="Артемовский городской округ" w:history="1">
              <w:r w:rsidR="00105550" w:rsidRPr="00B821FE">
                <w:rPr>
                  <w:sz w:val="28"/>
                  <w:szCs w:val="28"/>
                </w:rPr>
                <w:t>Артемовский городской округ</w:t>
              </w:r>
            </w:hyperlink>
            <w:r w:rsidR="00105550" w:rsidRPr="00B821FE">
              <w:rPr>
                <w:sz w:val="28"/>
                <w:szCs w:val="28"/>
              </w:rPr>
              <w:t xml:space="preserve"> (6 объектов),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03–</w:t>
            </w:r>
            <w:r w:rsidRPr="00B821FE">
              <w:rPr>
                <w:sz w:val="28"/>
                <w:szCs w:val="28"/>
              </w:rPr>
              <w:t>04.07</w:t>
            </w:r>
          </w:p>
        </w:tc>
        <w:tc>
          <w:tcPr>
            <w:tcW w:w="2703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 xml:space="preserve">Е.Г. </w:t>
            </w:r>
            <w:proofErr w:type="gramStart"/>
            <w:r w:rsidRPr="00B821FE">
              <w:rPr>
                <w:sz w:val="28"/>
                <w:szCs w:val="28"/>
              </w:rPr>
              <w:t>Темко</w:t>
            </w:r>
            <w:r>
              <w:rPr>
                <w:sz w:val="28"/>
                <w:szCs w:val="28"/>
              </w:rPr>
              <w:br/>
            </w:r>
            <w:r w:rsidRPr="00B821FE">
              <w:rPr>
                <w:sz w:val="28"/>
                <w:szCs w:val="28"/>
              </w:rPr>
              <w:t>(</w:t>
            </w:r>
            <w:proofErr w:type="gramEnd"/>
            <w:r w:rsidRPr="00B821FE">
              <w:rPr>
                <w:sz w:val="28"/>
                <w:szCs w:val="28"/>
              </w:rPr>
              <w:t>3 специалиста)</w:t>
            </w:r>
          </w:p>
        </w:tc>
      </w:tr>
      <w:tr w:rsidR="00105550" w:rsidRPr="000441FF" w:rsidTr="002D0CF0">
        <w:tc>
          <w:tcPr>
            <w:tcW w:w="9948" w:type="dxa"/>
            <w:shd w:val="clear" w:color="auto" w:fill="auto"/>
          </w:tcPr>
          <w:p w:rsidR="00105550" w:rsidRPr="00B821FE" w:rsidRDefault="00105550" w:rsidP="00105550">
            <w:pPr>
              <w:jc w:val="both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lastRenderedPageBreak/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>03.07</w:t>
            </w:r>
          </w:p>
        </w:tc>
        <w:tc>
          <w:tcPr>
            <w:tcW w:w="2703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 xml:space="preserve">Е.Г. </w:t>
            </w:r>
            <w:proofErr w:type="gramStart"/>
            <w:r w:rsidRPr="00B821FE">
              <w:rPr>
                <w:sz w:val="28"/>
                <w:szCs w:val="28"/>
              </w:rPr>
              <w:t>Темко</w:t>
            </w:r>
            <w:r>
              <w:rPr>
                <w:sz w:val="28"/>
                <w:szCs w:val="28"/>
              </w:rPr>
              <w:br/>
            </w:r>
            <w:r w:rsidRPr="00B821FE">
              <w:rPr>
                <w:sz w:val="28"/>
                <w:szCs w:val="28"/>
              </w:rPr>
              <w:t>(</w:t>
            </w:r>
            <w:proofErr w:type="gramEnd"/>
            <w:r w:rsidRPr="00B821FE">
              <w:rPr>
                <w:sz w:val="28"/>
                <w:szCs w:val="28"/>
              </w:rPr>
              <w:t>1 специалист)</w:t>
            </w:r>
          </w:p>
        </w:tc>
      </w:tr>
      <w:tr w:rsidR="00105550" w:rsidRPr="00BD165B" w:rsidTr="002D0CF0">
        <w:tc>
          <w:tcPr>
            <w:tcW w:w="9948" w:type="dxa"/>
            <w:shd w:val="clear" w:color="auto" w:fill="auto"/>
          </w:tcPr>
          <w:p w:rsidR="00105550" w:rsidRPr="00B821FE" w:rsidRDefault="00105550" w:rsidP="00105550">
            <w:pPr>
              <w:jc w:val="both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>Муниципальное образование «город Екатеринбург» (</w:t>
            </w:r>
            <w:r>
              <w:rPr>
                <w:sz w:val="28"/>
                <w:szCs w:val="28"/>
              </w:rPr>
              <w:t>1</w:t>
            </w:r>
            <w:r w:rsidRPr="00B821FE">
              <w:rPr>
                <w:sz w:val="28"/>
                <w:szCs w:val="28"/>
              </w:rPr>
              <w:t xml:space="preserve">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04.07</w:t>
            </w:r>
          </w:p>
        </w:tc>
        <w:tc>
          <w:tcPr>
            <w:tcW w:w="2703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 xml:space="preserve">Е.Г. </w:t>
            </w:r>
            <w:proofErr w:type="gramStart"/>
            <w:r w:rsidRPr="00B821FE">
              <w:rPr>
                <w:sz w:val="28"/>
                <w:szCs w:val="28"/>
              </w:rPr>
              <w:t>Темко</w:t>
            </w:r>
            <w:r>
              <w:rPr>
                <w:sz w:val="28"/>
                <w:szCs w:val="28"/>
              </w:rPr>
              <w:br/>
            </w:r>
            <w:r w:rsidRPr="00B821FE">
              <w:rPr>
                <w:sz w:val="28"/>
                <w:szCs w:val="28"/>
              </w:rPr>
              <w:t>(</w:t>
            </w:r>
            <w:proofErr w:type="gramEnd"/>
            <w:r w:rsidRPr="00B821FE">
              <w:rPr>
                <w:sz w:val="28"/>
                <w:szCs w:val="28"/>
              </w:rPr>
              <w:t>4 специалиста)</w:t>
            </w:r>
          </w:p>
        </w:tc>
      </w:tr>
      <w:tr w:rsidR="00105550" w:rsidRPr="00BD165B" w:rsidTr="002D0CF0">
        <w:tc>
          <w:tcPr>
            <w:tcW w:w="9948" w:type="dxa"/>
            <w:shd w:val="clear" w:color="auto" w:fill="auto"/>
          </w:tcPr>
          <w:p w:rsidR="00105550" w:rsidRPr="00BD741F" w:rsidRDefault="00105550" w:rsidP="00105550">
            <w:pPr>
              <w:jc w:val="both"/>
              <w:rPr>
                <w:sz w:val="28"/>
                <w:szCs w:val="28"/>
              </w:rPr>
            </w:pPr>
            <w:r w:rsidRPr="00BD741F">
              <w:rPr>
                <w:sz w:val="28"/>
                <w:szCs w:val="28"/>
              </w:rPr>
              <w:t>Муниципальное бюджетное учреждение «Центр организации отдыха и оздоровления детей» загородный оздоровительный лагерь «Изумрудный»</w:t>
            </w:r>
            <w:r>
              <w:rPr>
                <w:sz w:val="28"/>
                <w:szCs w:val="28"/>
              </w:rPr>
              <w:t xml:space="preserve">, </w:t>
            </w:r>
            <w:r w:rsidRPr="00BD741F">
              <w:rPr>
                <w:sz w:val="28"/>
                <w:szCs w:val="28"/>
              </w:rPr>
              <w:t>Муниципальное бюджетное учреждение «Центр организации отдыха и оздоровления детей» загородный оздоровительный лагерь «Звонкие голоса»</w:t>
            </w:r>
          </w:p>
        </w:tc>
        <w:tc>
          <w:tcPr>
            <w:tcW w:w="2294" w:type="dxa"/>
            <w:shd w:val="clear" w:color="auto" w:fill="auto"/>
          </w:tcPr>
          <w:p w:rsidR="00105550" w:rsidRPr="00BD741F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BD741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.07</w:t>
            </w:r>
          </w:p>
        </w:tc>
        <w:tc>
          <w:tcPr>
            <w:tcW w:w="2703" w:type="dxa"/>
            <w:shd w:val="clear" w:color="auto" w:fill="auto"/>
          </w:tcPr>
          <w:p w:rsidR="00105550" w:rsidRPr="00BD741F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Н.С. </w:t>
            </w:r>
            <w:r w:rsidRPr="00BD741F">
              <w:rPr>
                <w:sz w:val="28"/>
                <w:szCs w:val="28"/>
              </w:rPr>
              <w:t>Ежов</w:t>
            </w:r>
            <w:r>
              <w:rPr>
                <w:sz w:val="28"/>
                <w:szCs w:val="28"/>
              </w:rPr>
              <w:br/>
              <w:t xml:space="preserve">А.Н. </w:t>
            </w:r>
            <w:proofErr w:type="spellStart"/>
            <w:r w:rsidRPr="00BD741F">
              <w:rPr>
                <w:sz w:val="28"/>
                <w:szCs w:val="28"/>
              </w:rPr>
              <w:t>Шавалиев</w:t>
            </w:r>
            <w:proofErr w:type="spellEnd"/>
          </w:p>
        </w:tc>
      </w:tr>
      <w:tr w:rsidR="00105550" w:rsidRPr="00BD165B" w:rsidTr="002D0CF0">
        <w:tc>
          <w:tcPr>
            <w:tcW w:w="9948" w:type="dxa"/>
            <w:shd w:val="clear" w:color="auto" w:fill="auto"/>
          </w:tcPr>
          <w:p w:rsidR="00105550" w:rsidRPr="00B821FE" w:rsidRDefault="00ED5795" w:rsidP="00105550">
            <w:pPr>
              <w:jc w:val="both"/>
              <w:rPr>
                <w:sz w:val="28"/>
                <w:szCs w:val="28"/>
              </w:rPr>
            </w:pPr>
            <w:hyperlink r:id="rId9" w:tooltip="Асбестовский городской округ" w:history="1">
              <w:r w:rsidR="00105550" w:rsidRPr="00B821FE">
                <w:rPr>
                  <w:sz w:val="28"/>
                  <w:szCs w:val="28"/>
                </w:rPr>
                <w:t>Асбестовский городской округ</w:t>
              </w:r>
            </w:hyperlink>
            <w:r w:rsidR="00105550" w:rsidRPr="00B821FE">
              <w:rPr>
                <w:sz w:val="28"/>
                <w:szCs w:val="28"/>
              </w:rPr>
              <w:t xml:space="preserve">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>06.07</w:t>
            </w:r>
          </w:p>
        </w:tc>
        <w:tc>
          <w:tcPr>
            <w:tcW w:w="2703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 xml:space="preserve">Е.Г. </w:t>
            </w:r>
            <w:proofErr w:type="gramStart"/>
            <w:r w:rsidRPr="00B821FE">
              <w:rPr>
                <w:sz w:val="28"/>
                <w:szCs w:val="28"/>
              </w:rPr>
              <w:t>Темко</w:t>
            </w:r>
            <w:r>
              <w:rPr>
                <w:sz w:val="28"/>
                <w:szCs w:val="28"/>
              </w:rPr>
              <w:br/>
            </w:r>
            <w:r w:rsidRPr="00B821FE">
              <w:rPr>
                <w:sz w:val="28"/>
                <w:szCs w:val="28"/>
              </w:rPr>
              <w:t>(</w:t>
            </w:r>
            <w:proofErr w:type="gramEnd"/>
            <w:r w:rsidRPr="00B821FE">
              <w:rPr>
                <w:sz w:val="28"/>
                <w:szCs w:val="28"/>
              </w:rPr>
              <w:t>1 специалист)</w:t>
            </w:r>
          </w:p>
        </w:tc>
      </w:tr>
      <w:tr w:rsidR="00105550" w:rsidRPr="00BD165B" w:rsidTr="002D0CF0">
        <w:tc>
          <w:tcPr>
            <w:tcW w:w="9948" w:type="dxa"/>
            <w:shd w:val="clear" w:color="auto" w:fill="auto"/>
          </w:tcPr>
          <w:p w:rsidR="00105550" w:rsidRPr="00B821FE" w:rsidRDefault="00105550" w:rsidP="00105550">
            <w:pPr>
              <w:jc w:val="both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>06.07</w:t>
            </w:r>
          </w:p>
        </w:tc>
        <w:tc>
          <w:tcPr>
            <w:tcW w:w="2703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 xml:space="preserve">Е.Г. </w:t>
            </w:r>
            <w:proofErr w:type="gramStart"/>
            <w:r w:rsidRPr="00B821FE">
              <w:rPr>
                <w:sz w:val="28"/>
                <w:szCs w:val="28"/>
              </w:rPr>
              <w:t>Темко</w:t>
            </w:r>
            <w:r>
              <w:rPr>
                <w:sz w:val="28"/>
                <w:szCs w:val="28"/>
              </w:rPr>
              <w:br/>
            </w:r>
            <w:r w:rsidRPr="00B821FE">
              <w:rPr>
                <w:sz w:val="28"/>
                <w:szCs w:val="28"/>
              </w:rPr>
              <w:t>(</w:t>
            </w:r>
            <w:proofErr w:type="gramEnd"/>
            <w:r w:rsidRPr="00B821FE">
              <w:rPr>
                <w:sz w:val="28"/>
                <w:szCs w:val="28"/>
              </w:rPr>
              <w:t>1 специалист)</w:t>
            </w:r>
          </w:p>
        </w:tc>
      </w:tr>
      <w:tr w:rsidR="00105550" w:rsidRPr="00BD165B" w:rsidTr="002D0CF0">
        <w:tc>
          <w:tcPr>
            <w:tcW w:w="9948" w:type="dxa"/>
            <w:shd w:val="clear" w:color="auto" w:fill="auto"/>
          </w:tcPr>
          <w:p w:rsidR="00105550" w:rsidRPr="00BD741F" w:rsidRDefault="00105550" w:rsidP="00105550">
            <w:pPr>
              <w:jc w:val="both"/>
              <w:rPr>
                <w:sz w:val="28"/>
                <w:szCs w:val="28"/>
              </w:rPr>
            </w:pPr>
            <w:r w:rsidRPr="00BD741F">
              <w:rPr>
                <w:sz w:val="28"/>
                <w:szCs w:val="28"/>
              </w:rPr>
              <w:t>Загородный оздоровительный лагерь «Юность» государственного бюджетного учреждения Свердловской области «Детский оздоровительный центр «Юность Урала»</w:t>
            </w:r>
          </w:p>
        </w:tc>
        <w:tc>
          <w:tcPr>
            <w:tcW w:w="2294" w:type="dxa"/>
            <w:shd w:val="clear" w:color="auto" w:fill="auto"/>
          </w:tcPr>
          <w:p w:rsidR="00105550" w:rsidRPr="00BD741F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09.07</w:t>
            </w:r>
          </w:p>
        </w:tc>
        <w:tc>
          <w:tcPr>
            <w:tcW w:w="2703" w:type="dxa"/>
            <w:shd w:val="clear" w:color="auto" w:fill="auto"/>
          </w:tcPr>
          <w:p w:rsidR="00105550" w:rsidRPr="00BD741F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 w:rsidRPr="00BD741F"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br/>
              <w:t xml:space="preserve">Н.С. </w:t>
            </w:r>
            <w:r w:rsidRPr="00BD741F">
              <w:rPr>
                <w:sz w:val="28"/>
                <w:szCs w:val="28"/>
              </w:rPr>
              <w:t>Ежов</w:t>
            </w:r>
          </w:p>
        </w:tc>
      </w:tr>
      <w:tr w:rsidR="00105550" w:rsidRPr="008E1A44" w:rsidTr="002D0CF0">
        <w:tc>
          <w:tcPr>
            <w:tcW w:w="9948" w:type="dxa"/>
            <w:shd w:val="clear" w:color="auto" w:fill="auto"/>
          </w:tcPr>
          <w:p w:rsidR="00105550" w:rsidRPr="00B821FE" w:rsidRDefault="00105550" w:rsidP="00105550">
            <w:pPr>
              <w:jc w:val="both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>Муниципальное обр</w:t>
            </w:r>
            <w:r>
              <w:rPr>
                <w:sz w:val="28"/>
                <w:szCs w:val="28"/>
              </w:rPr>
              <w:t>азование «город Екатеринбург» (2</w:t>
            </w:r>
            <w:r w:rsidRPr="00B821FE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>а</w:t>
            </w:r>
            <w:r w:rsidRPr="00B821FE">
              <w:rPr>
                <w:sz w:val="28"/>
                <w:szCs w:val="28"/>
              </w:rPr>
              <w:t>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10.07</w:t>
            </w:r>
          </w:p>
        </w:tc>
        <w:tc>
          <w:tcPr>
            <w:tcW w:w="2703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 xml:space="preserve">Е.Г. </w:t>
            </w:r>
            <w:proofErr w:type="gramStart"/>
            <w:r w:rsidRPr="00B821FE">
              <w:rPr>
                <w:sz w:val="28"/>
                <w:szCs w:val="28"/>
              </w:rPr>
              <w:t>Темко</w:t>
            </w:r>
            <w:r>
              <w:rPr>
                <w:sz w:val="28"/>
                <w:szCs w:val="28"/>
              </w:rPr>
              <w:br/>
            </w:r>
            <w:r w:rsidRPr="00B821FE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2</w:t>
            </w:r>
            <w:r w:rsidRPr="00B821FE">
              <w:rPr>
                <w:sz w:val="28"/>
                <w:szCs w:val="28"/>
              </w:rPr>
              <w:t xml:space="preserve"> специалист</w:t>
            </w:r>
            <w:r>
              <w:rPr>
                <w:sz w:val="28"/>
                <w:szCs w:val="28"/>
              </w:rPr>
              <w:t>а</w:t>
            </w:r>
            <w:r w:rsidRPr="00B821FE">
              <w:rPr>
                <w:sz w:val="28"/>
                <w:szCs w:val="28"/>
              </w:rPr>
              <w:t>)</w:t>
            </w:r>
          </w:p>
        </w:tc>
      </w:tr>
      <w:tr w:rsidR="00105550" w:rsidRPr="000B5B99" w:rsidTr="002D0CF0">
        <w:tc>
          <w:tcPr>
            <w:tcW w:w="9948" w:type="dxa"/>
            <w:shd w:val="clear" w:color="auto" w:fill="auto"/>
          </w:tcPr>
          <w:p w:rsidR="00105550" w:rsidRPr="00B821FE" w:rsidRDefault="00ED5795" w:rsidP="00105550">
            <w:pPr>
              <w:jc w:val="both"/>
              <w:rPr>
                <w:sz w:val="28"/>
                <w:szCs w:val="28"/>
              </w:rPr>
            </w:pPr>
            <w:hyperlink r:id="rId10" w:tooltip="городской округ Богданович" w:history="1">
              <w:r w:rsidR="00105550">
                <w:rPr>
                  <w:sz w:val="28"/>
                  <w:szCs w:val="28"/>
                </w:rPr>
                <w:t>Г</w:t>
              </w:r>
              <w:r w:rsidR="00105550" w:rsidRPr="009706D7">
                <w:rPr>
                  <w:sz w:val="28"/>
                  <w:szCs w:val="28"/>
                </w:rPr>
                <w:t>ородской округ Богданович</w:t>
              </w:r>
            </w:hyperlink>
            <w:r w:rsidR="00105550">
              <w:rPr>
                <w:sz w:val="28"/>
                <w:szCs w:val="28"/>
              </w:rPr>
              <w:t xml:space="preserve"> </w:t>
            </w:r>
            <w:r w:rsidR="00105550" w:rsidRPr="00B821FE">
              <w:rPr>
                <w:sz w:val="28"/>
                <w:szCs w:val="28"/>
              </w:rPr>
              <w:t>(</w:t>
            </w:r>
            <w:r w:rsidR="00105550">
              <w:rPr>
                <w:sz w:val="28"/>
                <w:szCs w:val="28"/>
              </w:rPr>
              <w:t>3</w:t>
            </w:r>
            <w:r w:rsidR="00105550" w:rsidRPr="00B821FE">
              <w:rPr>
                <w:sz w:val="28"/>
                <w:szCs w:val="28"/>
              </w:rPr>
              <w:t xml:space="preserve"> объект</w:t>
            </w:r>
            <w:r w:rsidR="00105550">
              <w:rPr>
                <w:sz w:val="28"/>
                <w:szCs w:val="28"/>
              </w:rPr>
              <w:t>а</w:t>
            </w:r>
            <w:r w:rsidR="00105550" w:rsidRPr="00B821FE">
              <w:rPr>
                <w:sz w:val="28"/>
                <w:szCs w:val="28"/>
              </w:rPr>
              <w:t>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</w:t>
            </w:r>
          </w:p>
        </w:tc>
        <w:tc>
          <w:tcPr>
            <w:tcW w:w="2703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 xml:space="preserve">Е.Г. </w:t>
            </w:r>
            <w:proofErr w:type="gramStart"/>
            <w:r w:rsidRPr="00B821FE">
              <w:rPr>
                <w:sz w:val="28"/>
                <w:szCs w:val="28"/>
              </w:rPr>
              <w:t>Темко</w:t>
            </w:r>
            <w:r>
              <w:rPr>
                <w:sz w:val="28"/>
                <w:szCs w:val="28"/>
              </w:rPr>
              <w:br/>
            </w:r>
            <w:r w:rsidRPr="00B821FE">
              <w:rPr>
                <w:sz w:val="28"/>
                <w:szCs w:val="28"/>
              </w:rPr>
              <w:t>(</w:t>
            </w:r>
            <w:proofErr w:type="gramEnd"/>
            <w:r w:rsidRPr="00B821FE">
              <w:rPr>
                <w:sz w:val="28"/>
                <w:szCs w:val="28"/>
              </w:rPr>
              <w:t>3 специалиста)</w:t>
            </w:r>
          </w:p>
        </w:tc>
      </w:tr>
      <w:tr w:rsidR="00105550" w:rsidRPr="00573275" w:rsidTr="002D0CF0">
        <w:tc>
          <w:tcPr>
            <w:tcW w:w="9948" w:type="dxa"/>
            <w:shd w:val="clear" w:color="auto" w:fill="auto"/>
          </w:tcPr>
          <w:p w:rsidR="00105550" w:rsidRPr="00B821FE" w:rsidRDefault="00105550" w:rsidP="00105550">
            <w:pPr>
              <w:jc w:val="both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>Муниципальное образование «город Екатеринбург» (3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B821FE">
              <w:rPr>
                <w:sz w:val="28"/>
                <w:szCs w:val="28"/>
              </w:rPr>
              <w:t>.07</w:t>
            </w:r>
          </w:p>
        </w:tc>
        <w:tc>
          <w:tcPr>
            <w:tcW w:w="2703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 xml:space="preserve">Е.Г. </w:t>
            </w:r>
            <w:proofErr w:type="gramStart"/>
            <w:r w:rsidRPr="00B821FE">
              <w:rPr>
                <w:sz w:val="28"/>
                <w:szCs w:val="28"/>
              </w:rPr>
              <w:t>Темко</w:t>
            </w:r>
            <w:r>
              <w:rPr>
                <w:sz w:val="28"/>
                <w:szCs w:val="28"/>
              </w:rPr>
              <w:br/>
            </w:r>
            <w:r w:rsidRPr="00B821FE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3</w:t>
            </w:r>
            <w:r w:rsidRPr="00B821FE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105550" w:rsidRPr="000B5B99" w:rsidTr="002D0CF0">
        <w:tc>
          <w:tcPr>
            <w:tcW w:w="9948" w:type="dxa"/>
            <w:shd w:val="clear" w:color="auto" w:fill="auto"/>
          </w:tcPr>
          <w:p w:rsidR="00105550" w:rsidRDefault="00ED5795" w:rsidP="00105550">
            <w:pPr>
              <w:jc w:val="both"/>
            </w:pPr>
            <w:hyperlink r:id="rId11" w:tooltip="Шалинский городской округ" w:history="1">
              <w:proofErr w:type="spellStart"/>
              <w:r w:rsidR="00105550" w:rsidRPr="009706D7">
                <w:rPr>
                  <w:sz w:val="28"/>
                  <w:szCs w:val="28"/>
                </w:rPr>
                <w:t>Шалинский</w:t>
              </w:r>
              <w:proofErr w:type="spellEnd"/>
              <w:r w:rsidR="00105550" w:rsidRPr="009706D7">
                <w:rPr>
                  <w:sz w:val="28"/>
                  <w:szCs w:val="28"/>
                </w:rPr>
                <w:t xml:space="preserve"> городской округ</w:t>
              </w:r>
            </w:hyperlink>
            <w:r w:rsidR="00105550">
              <w:rPr>
                <w:sz w:val="28"/>
                <w:szCs w:val="28"/>
              </w:rPr>
              <w:t xml:space="preserve"> </w:t>
            </w:r>
            <w:r w:rsidR="00105550" w:rsidRPr="00B821FE">
              <w:rPr>
                <w:sz w:val="28"/>
                <w:szCs w:val="28"/>
              </w:rPr>
              <w:t>(1 объект), проведение плановой выездной проверки</w:t>
            </w:r>
          </w:p>
        </w:tc>
        <w:tc>
          <w:tcPr>
            <w:tcW w:w="2294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17.07</w:t>
            </w:r>
          </w:p>
        </w:tc>
        <w:tc>
          <w:tcPr>
            <w:tcW w:w="2703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 xml:space="preserve">Е.Г. </w:t>
            </w:r>
            <w:proofErr w:type="gramStart"/>
            <w:r w:rsidRPr="00B821FE">
              <w:rPr>
                <w:sz w:val="28"/>
                <w:szCs w:val="28"/>
              </w:rPr>
              <w:t>Темко</w:t>
            </w:r>
            <w:r>
              <w:rPr>
                <w:sz w:val="28"/>
                <w:szCs w:val="28"/>
              </w:rPr>
              <w:br/>
            </w:r>
            <w:r w:rsidRPr="00B821FE">
              <w:rPr>
                <w:sz w:val="28"/>
                <w:szCs w:val="28"/>
              </w:rPr>
              <w:t>(</w:t>
            </w:r>
            <w:proofErr w:type="gramEnd"/>
            <w:r w:rsidRPr="00B821FE">
              <w:rPr>
                <w:sz w:val="28"/>
                <w:szCs w:val="28"/>
              </w:rPr>
              <w:t>1 специалист)</w:t>
            </w:r>
          </w:p>
        </w:tc>
      </w:tr>
      <w:tr w:rsidR="00105550" w:rsidRPr="00514B9E" w:rsidTr="002D0CF0">
        <w:tc>
          <w:tcPr>
            <w:tcW w:w="9948" w:type="dxa"/>
            <w:shd w:val="clear" w:color="auto" w:fill="auto"/>
          </w:tcPr>
          <w:p w:rsidR="00105550" w:rsidRPr="00B821FE" w:rsidRDefault="00ED5795" w:rsidP="00105550">
            <w:pPr>
              <w:jc w:val="both"/>
              <w:rPr>
                <w:sz w:val="28"/>
                <w:szCs w:val="28"/>
              </w:rPr>
            </w:pPr>
            <w:hyperlink r:id="rId12" w:tooltip="городской округ Богданович" w:history="1">
              <w:r w:rsidR="00105550">
                <w:rPr>
                  <w:sz w:val="28"/>
                  <w:szCs w:val="28"/>
                </w:rPr>
                <w:t>Г</w:t>
              </w:r>
              <w:r w:rsidR="00105550" w:rsidRPr="009706D7">
                <w:rPr>
                  <w:sz w:val="28"/>
                  <w:szCs w:val="28"/>
                </w:rPr>
                <w:t>ородской округ Богданович</w:t>
              </w:r>
            </w:hyperlink>
            <w:r w:rsidR="00105550">
              <w:rPr>
                <w:sz w:val="28"/>
                <w:szCs w:val="28"/>
              </w:rPr>
              <w:t xml:space="preserve"> </w:t>
            </w:r>
            <w:r w:rsidR="00105550" w:rsidRPr="00B821FE">
              <w:rPr>
                <w:sz w:val="28"/>
                <w:szCs w:val="28"/>
              </w:rPr>
              <w:t>(</w:t>
            </w:r>
            <w:r w:rsidR="00105550">
              <w:rPr>
                <w:sz w:val="28"/>
                <w:szCs w:val="28"/>
              </w:rPr>
              <w:t>2</w:t>
            </w:r>
            <w:r w:rsidR="00105550" w:rsidRPr="00B821FE">
              <w:rPr>
                <w:sz w:val="28"/>
                <w:szCs w:val="28"/>
              </w:rPr>
              <w:t xml:space="preserve"> объект</w:t>
            </w:r>
            <w:r w:rsidR="00105550">
              <w:rPr>
                <w:sz w:val="28"/>
                <w:szCs w:val="28"/>
              </w:rPr>
              <w:t>а</w:t>
            </w:r>
            <w:r w:rsidR="00105550" w:rsidRPr="00B821FE">
              <w:rPr>
                <w:sz w:val="28"/>
                <w:szCs w:val="28"/>
              </w:rPr>
              <w:t>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18.07</w:t>
            </w:r>
          </w:p>
        </w:tc>
        <w:tc>
          <w:tcPr>
            <w:tcW w:w="2703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 xml:space="preserve">Е.Г. </w:t>
            </w:r>
            <w:proofErr w:type="gramStart"/>
            <w:r w:rsidRPr="00B821FE">
              <w:rPr>
                <w:sz w:val="28"/>
                <w:szCs w:val="28"/>
              </w:rPr>
              <w:t>Темко</w:t>
            </w:r>
            <w:r>
              <w:rPr>
                <w:sz w:val="28"/>
                <w:szCs w:val="28"/>
              </w:rPr>
              <w:br/>
            </w:r>
            <w:r w:rsidRPr="00B821FE">
              <w:rPr>
                <w:sz w:val="28"/>
                <w:szCs w:val="28"/>
              </w:rPr>
              <w:t>(</w:t>
            </w:r>
            <w:proofErr w:type="gramEnd"/>
            <w:r w:rsidRPr="00B821FE">
              <w:rPr>
                <w:sz w:val="28"/>
                <w:szCs w:val="28"/>
              </w:rPr>
              <w:t>3 специалиста)</w:t>
            </w:r>
          </w:p>
        </w:tc>
      </w:tr>
      <w:tr w:rsidR="00105550" w:rsidRPr="00744C40" w:rsidTr="002D0CF0">
        <w:tc>
          <w:tcPr>
            <w:tcW w:w="9948" w:type="dxa"/>
            <w:shd w:val="clear" w:color="auto" w:fill="auto"/>
          </w:tcPr>
          <w:p w:rsidR="00105550" w:rsidRPr="00744C40" w:rsidRDefault="00105550" w:rsidP="00105550">
            <w:pPr>
              <w:jc w:val="both"/>
              <w:rPr>
                <w:sz w:val="28"/>
                <w:szCs w:val="28"/>
              </w:rPr>
            </w:pPr>
            <w:r w:rsidRPr="00744C40">
              <w:rPr>
                <w:sz w:val="28"/>
                <w:szCs w:val="28"/>
              </w:rPr>
              <w:t>Муниципальное образование город Ирбит</w:t>
            </w:r>
            <w:r>
              <w:rPr>
                <w:sz w:val="28"/>
                <w:szCs w:val="28"/>
              </w:rPr>
              <w:t>, День Министерства общего и профессионального образования Свердловской области</w:t>
            </w:r>
          </w:p>
        </w:tc>
        <w:tc>
          <w:tcPr>
            <w:tcW w:w="2294" w:type="dxa"/>
            <w:shd w:val="clear" w:color="auto" w:fill="auto"/>
          </w:tcPr>
          <w:p w:rsidR="00105550" w:rsidRPr="00744C40" w:rsidRDefault="00105550" w:rsidP="00105550">
            <w:pPr>
              <w:jc w:val="center"/>
              <w:rPr>
                <w:sz w:val="28"/>
                <w:szCs w:val="28"/>
              </w:rPr>
            </w:pPr>
            <w:r w:rsidRPr="00744C40">
              <w:rPr>
                <w:sz w:val="28"/>
                <w:szCs w:val="28"/>
              </w:rPr>
              <w:t>18.07</w:t>
            </w:r>
          </w:p>
        </w:tc>
        <w:tc>
          <w:tcPr>
            <w:tcW w:w="2703" w:type="dxa"/>
            <w:shd w:val="clear" w:color="auto" w:fill="auto"/>
          </w:tcPr>
          <w:p w:rsidR="00105550" w:rsidRPr="00744C40" w:rsidRDefault="00105550" w:rsidP="00105550">
            <w:pPr>
              <w:jc w:val="center"/>
              <w:rPr>
                <w:sz w:val="28"/>
                <w:szCs w:val="28"/>
              </w:rPr>
            </w:pPr>
            <w:r w:rsidRPr="00744C40">
              <w:rPr>
                <w:sz w:val="28"/>
                <w:szCs w:val="28"/>
              </w:rPr>
              <w:t xml:space="preserve">Ю.И. </w:t>
            </w:r>
            <w:proofErr w:type="spellStart"/>
            <w:r w:rsidRPr="00744C40">
              <w:rPr>
                <w:sz w:val="28"/>
                <w:szCs w:val="28"/>
              </w:rPr>
              <w:t>Биктуганов</w:t>
            </w:r>
            <w:proofErr w:type="spellEnd"/>
          </w:p>
        </w:tc>
      </w:tr>
      <w:tr w:rsidR="00105550" w:rsidRPr="00514B9E" w:rsidTr="002D0CF0">
        <w:tc>
          <w:tcPr>
            <w:tcW w:w="9948" w:type="dxa"/>
            <w:shd w:val="clear" w:color="auto" w:fill="auto"/>
          </w:tcPr>
          <w:p w:rsidR="00105550" w:rsidRPr="00E5317E" w:rsidRDefault="00105550" w:rsidP="00105550">
            <w:pPr>
              <w:jc w:val="both"/>
              <w:rPr>
                <w:sz w:val="28"/>
                <w:szCs w:val="28"/>
              </w:rPr>
            </w:pPr>
            <w:r w:rsidRPr="00E5317E">
              <w:rPr>
                <w:sz w:val="28"/>
                <w:szCs w:val="28"/>
              </w:rPr>
              <w:lastRenderedPageBreak/>
              <w:t>Муниципальное образование «город Каменск-Уральский»</w:t>
            </w:r>
            <w:r>
              <w:rPr>
                <w:sz w:val="28"/>
                <w:szCs w:val="28"/>
              </w:rPr>
              <w:t>,</w:t>
            </w:r>
            <w:r w:rsidRPr="00E5317E">
              <w:rPr>
                <w:sz w:val="28"/>
                <w:szCs w:val="28"/>
              </w:rPr>
              <w:t xml:space="preserve"> ГКОУ СО «</w:t>
            </w:r>
            <w:proofErr w:type="spellStart"/>
            <w:r w:rsidRPr="00E5317E">
              <w:rPr>
                <w:sz w:val="28"/>
                <w:szCs w:val="28"/>
              </w:rPr>
              <w:t>Красногорская</w:t>
            </w:r>
            <w:proofErr w:type="spellEnd"/>
            <w:r w:rsidRPr="00E5317E">
              <w:rPr>
                <w:sz w:val="28"/>
                <w:szCs w:val="28"/>
              </w:rPr>
              <w:t xml:space="preserve"> школа»</w:t>
            </w:r>
          </w:p>
        </w:tc>
        <w:tc>
          <w:tcPr>
            <w:tcW w:w="2294" w:type="dxa"/>
            <w:shd w:val="clear" w:color="auto" w:fill="auto"/>
          </w:tcPr>
          <w:p w:rsidR="00105550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19.07</w:t>
            </w:r>
          </w:p>
          <w:p w:rsidR="00105550" w:rsidRPr="00B403F0" w:rsidRDefault="00105550" w:rsidP="00105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3" w:type="dxa"/>
            <w:shd w:val="clear" w:color="auto" w:fill="auto"/>
          </w:tcPr>
          <w:p w:rsidR="00105550" w:rsidRPr="00B403F0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proofErr w:type="gram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br/>
              <w:t>(</w:t>
            </w:r>
            <w:proofErr w:type="gramEnd"/>
            <w:r>
              <w:rPr>
                <w:sz w:val="28"/>
                <w:szCs w:val="28"/>
              </w:rPr>
              <w:t xml:space="preserve">2 специалиста) </w:t>
            </w:r>
          </w:p>
        </w:tc>
      </w:tr>
      <w:tr w:rsidR="00105550" w:rsidRPr="000B5B99" w:rsidTr="002D0CF0">
        <w:tc>
          <w:tcPr>
            <w:tcW w:w="9948" w:type="dxa"/>
            <w:shd w:val="clear" w:color="auto" w:fill="auto"/>
          </w:tcPr>
          <w:p w:rsidR="00105550" w:rsidRPr="00B821FE" w:rsidRDefault="00105550" w:rsidP="00105550">
            <w:pPr>
              <w:jc w:val="both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>Муниципальное образование «город Екатеринбург» (</w:t>
            </w:r>
            <w:r>
              <w:rPr>
                <w:sz w:val="28"/>
                <w:szCs w:val="28"/>
              </w:rPr>
              <w:t>4</w:t>
            </w:r>
            <w:r w:rsidRPr="00B821FE">
              <w:rPr>
                <w:sz w:val="28"/>
                <w:szCs w:val="28"/>
              </w:rPr>
              <w:t xml:space="preserve"> объекта), проведение плановых выездных проверок</w:t>
            </w:r>
          </w:p>
        </w:tc>
        <w:tc>
          <w:tcPr>
            <w:tcW w:w="2294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B821FE">
              <w:rPr>
                <w:sz w:val="28"/>
                <w:szCs w:val="28"/>
              </w:rPr>
              <w:t>.07</w:t>
            </w:r>
          </w:p>
        </w:tc>
        <w:tc>
          <w:tcPr>
            <w:tcW w:w="2703" w:type="dxa"/>
            <w:shd w:val="clear" w:color="auto" w:fill="auto"/>
          </w:tcPr>
          <w:p w:rsidR="00105550" w:rsidRPr="00B821FE" w:rsidRDefault="00105550" w:rsidP="00105550">
            <w:pPr>
              <w:jc w:val="center"/>
              <w:rPr>
                <w:sz w:val="28"/>
                <w:szCs w:val="28"/>
              </w:rPr>
            </w:pPr>
            <w:r w:rsidRPr="00B821FE">
              <w:rPr>
                <w:sz w:val="28"/>
                <w:szCs w:val="28"/>
              </w:rPr>
              <w:t xml:space="preserve">Е.Г. </w:t>
            </w:r>
            <w:proofErr w:type="gramStart"/>
            <w:r w:rsidRPr="00B821FE">
              <w:rPr>
                <w:sz w:val="28"/>
                <w:szCs w:val="28"/>
              </w:rPr>
              <w:t>Темко</w:t>
            </w:r>
            <w:r>
              <w:rPr>
                <w:sz w:val="28"/>
                <w:szCs w:val="28"/>
              </w:rPr>
              <w:br/>
            </w:r>
            <w:r w:rsidRPr="00B821FE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4</w:t>
            </w:r>
            <w:r w:rsidRPr="00B821FE">
              <w:rPr>
                <w:sz w:val="28"/>
                <w:szCs w:val="28"/>
              </w:rPr>
              <w:t xml:space="preserve"> специалиста)</w:t>
            </w:r>
          </w:p>
        </w:tc>
      </w:tr>
      <w:tr w:rsidR="00105550" w:rsidRPr="000B5B99" w:rsidTr="002D0CF0">
        <w:tc>
          <w:tcPr>
            <w:tcW w:w="9948" w:type="dxa"/>
            <w:shd w:val="clear" w:color="auto" w:fill="auto"/>
          </w:tcPr>
          <w:p w:rsidR="00105550" w:rsidRPr="00BD741F" w:rsidRDefault="00105550" w:rsidP="00105550">
            <w:pPr>
              <w:jc w:val="both"/>
              <w:rPr>
                <w:sz w:val="28"/>
                <w:szCs w:val="28"/>
              </w:rPr>
            </w:pPr>
            <w:r w:rsidRPr="00BD741F">
              <w:rPr>
                <w:sz w:val="28"/>
                <w:szCs w:val="28"/>
              </w:rPr>
              <w:t>Муниципальное автономное учреждение детский оздоровительный лагерь «Мечта»</w:t>
            </w:r>
          </w:p>
        </w:tc>
        <w:tc>
          <w:tcPr>
            <w:tcW w:w="2294" w:type="dxa"/>
            <w:shd w:val="clear" w:color="auto" w:fill="auto"/>
          </w:tcPr>
          <w:p w:rsidR="00105550" w:rsidRPr="00BD741F" w:rsidRDefault="00105550" w:rsidP="00105550">
            <w:pPr>
              <w:jc w:val="center"/>
              <w:rPr>
                <w:sz w:val="28"/>
                <w:szCs w:val="28"/>
              </w:rPr>
            </w:pPr>
            <w:r w:rsidRPr="00BD741F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.07</w:t>
            </w:r>
          </w:p>
        </w:tc>
        <w:tc>
          <w:tcPr>
            <w:tcW w:w="2703" w:type="dxa"/>
            <w:shd w:val="clear" w:color="auto" w:fill="auto"/>
          </w:tcPr>
          <w:p w:rsidR="00105550" w:rsidRPr="00BD741F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 w:rsidRPr="00BD741F">
              <w:rPr>
                <w:sz w:val="28"/>
                <w:szCs w:val="28"/>
              </w:rPr>
              <w:t>Карсканов</w:t>
            </w:r>
            <w:proofErr w:type="spellEnd"/>
            <w:r>
              <w:rPr>
                <w:sz w:val="28"/>
                <w:szCs w:val="28"/>
              </w:rPr>
              <w:br/>
              <w:t xml:space="preserve">Н.С. </w:t>
            </w:r>
            <w:r w:rsidRPr="00BD741F">
              <w:rPr>
                <w:sz w:val="28"/>
                <w:szCs w:val="28"/>
              </w:rPr>
              <w:t>Ежов</w:t>
            </w:r>
          </w:p>
        </w:tc>
      </w:tr>
      <w:tr w:rsidR="00105550" w:rsidRPr="000B5B99" w:rsidTr="002D0CF0">
        <w:tc>
          <w:tcPr>
            <w:tcW w:w="9948" w:type="dxa"/>
            <w:shd w:val="clear" w:color="auto" w:fill="auto"/>
          </w:tcPr>
          <w:p w:rsidR="00105550" w:rsidRPr="00E5317E" w:rsidRDefault="00105550" w:rsidP="00105550">
            <w:pPr>
              <w:jc w:val="both"/>
              <w:rPr>
                <w:sz w:val="28"/>
                <w:szCs w:val="28"/>
              </w:rPr>
            </w:pPr>
            <w:r w:rsidRPr="00E5317E">
              <w:rPr>
                <w:rFonts w:eastAsia="Calibri"/>
                <w:sz w:val="28"/>
                <w:szCs w:val="28"/>
              </w:rPr>
              <w:t>Туринский городской округ</w:t>
            </w:r>
            <w:r>
              <w:rPr>
                <w:rFonts w:eastAsia="Calibri"/>
                <w:sz w:val="28"/>
                <w:szCs w:val="28"/>
              </w:rPr>
              <w:t>,</w:t>
            </w:r>
            <w:r w:rsidRPr="00E5317E">
              <w:rPr>
                <w:rFonts w:eastAsia="Calibri"/>
                <w:sz w:val="28"/>
                <w:szCs w:val="28"/>
              </w:rPr>
              <w:t xml:space="preserve"> </w:t>
            </w:r>
            <w:r w:rsidRPr="00E5317E">
              <w:rPr>
                <w:sz w:val="28"/>
                <w:szCs w:val="28"/>
              </w:rPr>
              <w:t>ГКОУ СО «Туринская школа-интернат»</w:t>
            </w:r>
          </w:p>
        </w:tc>
        <w:tc>
          <w:tcPr>
            <w:tcW w:w="2294" w:type="dxa"/>
            <w:shd w:val="clear" w:color="auto" w:fill="auto"/>
          </w:tcPr>
          <w:p w:rsidR="00105550" w:rsidRPr="00B403F0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26.07</w:t>
            </w:r>
          </w:p>
        </w:tc>
        <w:tc>
          <w:tcPr>
            <w:tcW w:w="2703" w:type="dxa"/>
            <w:shd w:val="clear" w:color="auto" w:fill="auto"/>
          </w:tcPr>
          <w:p w:rsidR="00105550" w:rsidRPr="00B403F0" w:rsidRDefault="00105550" w:rsidP="0010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proofErr w:type="gramStart"/>
            <w:r>
              <w:rPr>
                <w:sz w:val="28"/>
                <w:szCs w:val="28"/>
              </w:rPr>
              <w:t>Блаженкова</w:t>
            </w:r>
            <w:proofErr w:type="spellEnd"/>
            <w:r>
              <w:rPr>
                <w:sz w:val="28"/>
                <w:szCs w:val="28"/>
              </w:rPr>
              <w:br/>
              <w:t>(</w:t>
            </w:r>
            <w:proofErr w:type="gramEnd"/>
            <w:r>
              <w:rPr>
                <w:sz w:val="28"/>
                <w:szCs w:val="28"/>
              </w:rPr>
              <w:t xml:space="preserve">2 специалиста) </w:t>
            </w:r>
          </w:p>
        </w:tc>
      </w:tr>
    </w:tbl>
    <w:p w:rsidR="00C85B4C" w:rsidRPr="00042B8B" w:rsidRDefault="00C85B4C" w:rsidP="001F1469">
      <w:pPr>
        <w:rPr>
          <w:sz w:val="28"/>
          <w:szCs w:val="28"/>
        </w:rPr>
      </w:pPr>
    </w:p>
    <w:sectPr w:rsidR="00C85B4C" w:rsidRPr="00042B8B" w:rsidSect="00F3030A">
      <w:headerReference w:type="even" r:id="rId13"/>
      <w:headerReference w:type="default" r:id="rId14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BDC" w:rsidRDefault="00451BDC">
      <w:r>
        <w:separator/>
      </w:r>
    </w:p>
  </w:endnote>
  <w:endnote w:type="continuationSeparator" w:id="0">
    <w:p w:rsidR="00451BDC" w:rsidRDefault="00451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BDC" w:rsidRDefault="00451BDC">
      <w:r>
        <w:separator/>
      </w:r>
    </w:p>
  </w:footnote>
  <w:footnote w:type="continuationSeparator" w:id="0">
    <w:p w:rsidR="00451BDC" w:rsidRDefault="00451B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795" w:rsidRDefault="00ED5795" w:rsidP="00707D26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D5795" w:rsidRDefault="00ED579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795" w:rsidRDefault="00ED5795" w:rsidP="00707D26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56C8C">
      <w:rPr>
        <w:rStyle w:val="aa"/>
        <w:noProof/>
      </w:rPr>
      <w:t>23</w:t>
    </w:r>
    <w:r>
      <w:rPr>
        <w:rStyle w:val="aa"/>
      </w:rPr>
      <w:fldChar w:fldCharType="end"/>
    </w:r>
  </w:p>
  <w:p w:rsidR="00ED5795" w:rsidRDefault="00ED579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6117"/>
    <w:multiLevelType w:val="hybridMultilevel"/>
    <w:tmpl w:val="7CDEC840"/>
    <w:lvl w:ilvl="0" w:tplc="DE2E26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6A8F"/>
    <w:multiLevelType w:val="hybridMultilevel"/>
    <w:tmpl w:val="2114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F1111"/>
    <w:multiLevelType w:val="hybridMultilevel"/>
    <w:tmpl w:val="5E88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33F05"/>
    <w:multiLevelType w:val="hybridMultilevel"/>
    <w:tmpl w:val="58727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0668D"/>
    <w:multiLevelType w:val="hybridMultilevel"/>
    <w:tmpl w:val="7F8A68B6"/>
    <w:lvl w:ilvl="0" w:tplc="8BCEF4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C3"/>
    <w:rsid w:val="00000DAA"/>
    <w:rsid w:val="00001AC2"/>
    <w:rsid w:val="00002582"/>
    <w:rsid w:val="0000346B"/>
    <w:rsid w:val="00003BEC"/>
    <w:rsid w:val="00003E3F"/>
    <w:rsid w:val="000053E9"/>
    <w:rsid w:val="00005E5B"/>
    <w:rsid w:val="000060E0"/>
    <w:rsid w:val="00006182"/>
    <w:rsid w:val="000062AA"/>
    <w:rsid w:val="000068C3"/>
    <w:rsid w:val="00006A84"/>
    <w:rsid w:val="00006C1E"/>
    <w:rsid w:val="00006F91"/>
    <w:rsid w:val="000103A3"/>
    <w:rsid w:val="00010769"/>
    <w:rsid w:val="00010E2F"/>
    <w:rsid w:val="00011E43"/>
    <w:rsid w:val="00012101"/>
    <w:rsid w:val="0001234D"/>
    <w:rsid w:val="000133B3"/>
    <w:rsid w:val="000136E9"/>
    <w:rsid w:val="0001380B"/>
    <w:rsid w:val="000139A8"/>
    <w:rsid w:val="000139FD"/>
    <w:rsid w:val="00013CCB"/>
    <w:rsid w:val="000148AE"/>
    <w:rsid w:val="000151EE"/>
    <w:rsid w:val="00015D9B"/>
    <w:rsid w:val="000167B2"/>
    <w:rsid w:val="00017793"/>
    <w:rsid w:val="000200A5"/>
    <w:rsid w:val="00020896"/>
    <w:rsid w:val="00020F0B"/>
    <w:rsid w:val="000214B0"/>
    <w:rsid w:val="000224EA"/>
    <w:rsid w:val="00024023"/>
    <w:rsid w:val="000248CE"/>
    <w:rsid w:val="00024C6F"/>
    <w:rsid w:val="000251A5"/>
    <w:rsid w:val="00025527"/>
    <w:rsid w:val="00025744"/>
    <w:rsid w:val="00026193"/>
    <w:rsid w:val="000270BA"/>
    <w:rsid w:val="00027230"/>
    <w:rsid w:val="000273B4"/>
    <w:rsid w:val="0003009A"/>
    <w:rsid w:val="000303F2"/>
    <w:rsid w:val="00030468"/>
    <w:rsid w:val="000308B2"/>
    <w:rsid w:val="00030B6D"/>
    <w:rsid w:val="00031A91"/>
    <w:rsid w:val="000327E0"/>
    <w:rsid w:val="00032B31"/>
    <w:rsid w:val="000340FF"/>
    <w:rsid w:val="00035127"/>
    <w:rsid w:val="00035D17"/>
    <w:rsid w:val="00035DC0"/>
    <w:rsid w:val="000360DD"/>
    <w:rsid w:val="0003683D"/>
    <w:rsid w:val="000368E7"/>
    <w:rsid w:val="000369FB"/>
    <w:rsid w:val="00036EB9"/>
    <w:rsid w:val="00036F32"/>
    <w:rsid w:val="00037BE2"/>
    <w:rsid w:val="0004054A"/>
    <w:rsid w:val="0004068C"/>
    <w:rsid w:val="00040733"/>
    <w:rsid w:val="00040D21"/>
    <w:rsid w:val="00040F75"/>
    <w:rsid w:val="00041944"/>
    <w:rsid w:val="00042B8B"/>
    <w:rsid w:val="0004333E"/>
    <w:rsid w:val="00043715"/>
    <w:rsid w:val="00043DE2"/>
    <w:rsid w:val="000441FF"/>
    <w:rsid w:val="0004619C"/>
    <w:rsid w:val="000465C2"/>
    <w:rsid w:val="000466EC"/>
    <w:rsid w:val="0004748F"/>
    <w:rsid w:val="0004795A"/>
    <w:rsid w:val="00047CC4"/>
    <w:rsid w:val="000508C8"/>
    <w:rsid w:val="00050A74"/>
    <w:rsid w:val="00050B60"/>
    <w:rsid w:val="00051AD4"/>
    <w:rsid w:val="000525AC"/>
    <w:rsid w:val="00052B5C"/>
    <w:rsid w:val="0005313C"/>
    <w:rsid w:val="000538E2"/>
    <w:rsid w:val="00053AC5"/>
    <w:rsid w:val="00053B71"/>
    <w:rsid w:val="00053C14"/>
    <w:rsid w:val="00053DEE"/>
    <w:rsid w:val="00053EC0"/>
    <w:rsid w:val="0005404D"/>
    <w:rsid w:val="000541B5"/>
    <w:rsid w:val="000541E6"/>
    <w:rsid w:val="0005438E"/>
    <w:rsid w:val="00054829"/>
    <w:rsid w:val="000571E2"/>
    <w:rsid w:val="00057EA1"/>
    <w:rsid w:val="00060C39"/>
    <w:rsid w:val="00060D69"/>
    <w:rsid w:val="00060E77"/>
    <w:rsid w:val="00061118"/>
    <w:rsid w:val="00062E50"/>
    <w:rsid w:val="00063481"/>
    <w:rsid w:val="00063DF2"/>
    <w:rsid w:val="0006420E"/>
    <w:rsid w:val="000643B1"/>
    <w:rsid w:val="00064460"/>
    <w:rsid w:val="000647C8"/>
    <w:rsid w:val="000666F6"/>
    <w:rsid w:val="00066D8B"/>
    <w:rsid w:val="00067329"/>
    <w:rsid w:val="00067337"/>
    <w:rsid w:val="00067CD4"/>
    <w:rsid w:val="00067E1D"/>
    <w:rsid w:val="00070F8B"/>
    <w:rsid w:val="0007207B"/>
    <w:rsid w:val="00073899"/>
    <w:rsid w:val="00074FAC"/>
    <w:rsid w:val="00075247"/>
    <w:rsid w:val="000755A4"/>
    <w:rsid w:val="000755D1"/>
    <w:rsid w:val="000767D6"/>
    <w:rsid w:val="000770C4"/>
    <w:rsid w:val="000776C6"/>
    <w:rsid w:val="00077867"/>
    <w:rsid w:val="00080961"/>
    <w:rsid w:val="000818E2"/>
    <w:rsid w:val="0008277F"/>
    <w:rsid w:val="00082F48"/>
    <w:rsid w:val="0008329C"/>
    <w:rsid w:val="00083B86"/>
    <w:rsid w:val="00083D51"/>
    <w:rsid w:val="00084793"/>
    <w:rsid w:val="000850E9"/>
    <w:rsid w:val="00085A19"/>
    <w:rsid w:val="00086079"/>
    <w:rsid w:val="00087D1A"/>
    <w:rsid w:val="00090E9F"/>
    <w:rsid w:val="00090FD0"/>
    <w:rsid w:val="000911CA"/>
    <w:rsid w:val="000917D1"/>
    <w:rsid w:val="00092400"/>
    <w:rsid w:val="00092AF2"/>
    <w:rsid w:val="00093009"/>
    <w:rsid w:val="00094A4A"/>
    <w:rsid w:val="00094BB6"/>
    <w:rsid w:val="00095742"/>
    <w:rsid w:val="00095FFF"/>
    <w:rsid w:val="000966EB"/>
    <w:rsid w:val="0009699C"/>
    <w:rsid w:val="00097048"/>
    <w:rsid w:val="000971AA"/>
    <w:rsid w:val="00097313"/>
    <w:rsid w:val="00097FDF"/>
    <w:rsid w:val="000A0C7C"/>
    <w:rsid w:val="000A0CDA"/>
    <w:rsid w:val="000A0FC1"/>
    <w:rsid w:val="000A16ED"/>
    <w:rsid w:val="000A240D"/>
    <w:rsid w:val="000A2FBC"/>
    <w:rsid w:val="000A3441"/>
    <w:rsid w:val="000A44C7"/>
    <w:rsid w:val="000A4748"/>
    <w:rsid w:val="000A5B08"/>
    <w:rsid w:val="000A64BE"/>
    <w:rsid w:val="000A6F70"/>
    <w:rsid w:val="000A7577"/>
    <w:rsid w:val="000A7822"/>
    <w:rsid w:val="000A787B"/>
    <w:rsid w:val="000A7D9E"/>
    <w:rsid w:val="000B021A"/>
    <w:rsid w:val="000B1117"/>
    <w:rsid w:val="000B148F"/>
    <w:rsid w:val="000B295A"/>
    <w:rsid w:val="000B2CDE"/>
    <w:rsid w:val="000B2DF4"/>
    <w:rsid w:val="000B2E2D"/>
    <w:rsid w:val="000B36EF"/>
    <w:rsid w:val="000B3B0D"/>
    <w:rsid w:val="000B3CB2"/>
    <w:rsid w:val="000B5B99"/>
    <w:rsid w:val="000B5F9C"/>
    <w:rsid w:val="000B60E8"/>
    <w:rsid w:val="000B6B19"/>
    <w:rsid w:val="000B6E59"/>
    <w:rsid w:val="000C0760"/>
    <w:rsid w:val="000C0B9A"/>
    <w:rsid w:val="000C0E5D"/>
    <w:rsid w:val="000C140B"/>
    <w:rsid w:val="000C1D8E"/>
    <w:rsid w:val="000C1F38"/>
    <w:rsid w:val="000C3805"/>
    <w:rsid w:val="000C5164"/>
    <w:rsid w:val="000C5654"/>
    <w:rsid w:val="000C58CF"/>
    <w:rsid w:val="000C6B16"/>
    <w:rsid w:val="000C73D3"/>
    <w:rsid w:val="000C7761"/>
    <w:rsid w:val="000C7DA8"/>
    <w:rsid w:val="000D05E4"/>
    <w:rsid w:val="000D0DB4"/>
    <w:rsid w:val="000D10CB"/>
    <w:rsid w:val="000D13B5"/>
    <w:rsid w:val="000D206E"/>
    <w:rsid w:val="000D3FDF"/>
    <w:rsid w:val="000D3FEB"/>
    <w:rsid w:val="000D4008"/>
    <w:rsid w:val="000D452B"/>
    <w:rsid w:val="000D49C9"/>
    <w:rsid w:val="000D4D94"/>
    <w:rsid w:val="000D5399"/>
    <w:rsid w:val="000D5A5A"/>
    <w:rsid w:val="000D5B7D"/>
    <w:rsid w:val="000D6583"/>
    <w:rsid w:val="000D65F9"/>
    <w:rsid w:val="000D7AA2"/>
    <w:rsid w:val="000D7C74"/>
    <w:rsid w:val="000E05FA"/>
    <w:rsid w:val="000E0601"/>
    <w:rsid w:val="000E0663"/>
    <w:rsid w:val="000E06EC"/>
    <w:rsid w:val="000E1564"/>
    <w:rsid w:val="000E34B6"/>
    <w:rsid w:val="000E491A"/>
    <w:rsid w:val="000E4938"/>
    <w:rsid w:val="000E512B"/>
    <w:rsid w:val="000E6A46"/>
    <w:rsid w:val="000E6AD3"/>
    <w:rsid w:val="000E6B6F"/>
    <w:rsid w:val="000E6D9D"/>
    <w:rsid w:val="000E771F"/>
    <w:rsid w:val="000F1935"/>
    <w:rsid w:val="000F25F1"/>
    <w:rsid w:val="000F2D04"/>
    <w:rsid w:val="000F32C4"/>
    <w:rsid w:val="000F38C1"/>
    <w:rsid w:val="000F3DD5"/>
    <w:rsid w:val="000F56E5"/>
    <w:rsid w:val="000F5A3A"/>
    <w:rsid w:val="000F630E"/>
    <w:rsid w:val="000F6E56"/>
    <w:rsid w:val="000F7DAB"/>
    <w:rsid w:val="000F7DDF"/>
    <w:rsid w:val="00100178"/>
    <w:rsid w:val="0010085B"/>
    <w:rsid w:val="00100A07"/>
    <w:rsid w:val="00101209"/>
    <w:rsid w:val="0010149B"/>
    <w:rsid w:val="00102D2A"/>
    <w:rsid w:val="001033CE"/>
    <w:rsid w:val="00104B77"/>
    <w:rsid w:val="00105550"/>
    <w:rsid w:val="00105E78"/>
    <w:rsid w:val="00105F46"/>
    <w:rsid w:val="0010727A"/>
    <w:rsid w:val="00107548"/>
    <w:rsid w:val="001075E1"/>
    <w:rsid w:val="00110F45"/>
    <w:rsid w:val="00111176"/>
    <w:rsid w:val="001122D2"/>
    <w:rsid w:val="00112671"/>
    <w:rsid w:val="00112BF1"/>
    <w:rsid w:val="0011301C"/>
    <w:rsid w:val="001131AE"/>
    <w:rsid w:val="001152EB"/>
    <w:rsid w:val="00115812"/>
    <w:rsid w:val="00116608"/>
    <w:rsid w:val="0011691C"/>
    <w:rsid w:val="00116B99"/>
    <w:rsid w:val="00116D8C"/>
    <w:rsid w:val="00117AE4"/>
    <w:rsid w:val="001200E9"/>
    <w:rsid w:val="00120B26"/>
    <w:rsid w:val="00121055"/>
    <w:rsid w:val="0012131C"/>
    <w:rsid w:val="001218B8"/>
    <w:rsid w:val="00122223"/>
    <w:rsid w:val="00122AB1"/>
    <w:rsid w:val="00123838"/>
    <w:rsid w:val="00123C2E"/>
    <w:rsid w:val="00123FC2"/>
    <w:rsid w:val="0012400C"/>
    <w:rsid w:val="001240A8"/>
    <w:rsid w:val="001243F5"/>
    <w:rsid w:val="00124A6E"/>
    <w:rsid w:val="00125489"/>
    <w:rsid w:val="0012652F"/>
    <w:rsid w:val="001275D0"/>
    <w:rsid w:val="00130149"/>
    <w:rsid w:val="00130E6B"/>
    <w:rsid w:val="001312F0"/>
    <w:rsid w:val="001314E3"/>
    <w:rsid w:val="001330EF"/>
    <w:rsid w:val="00133173"/>
    <w:rsid w:val="00133312"/>
    <w:rsid w:val="0013342B"/>
    <w:rsid w:val="001337C4"/>
    <w:rsid w:val="0013397A"/>
    <w:rsid w:val="00134018"/>
    <w:rsid w:val="001342FA"/>
    <w:rsid w:val="001347FE"/>
    <w:rsid w:val="00136CCB"/>
    <w:rsid w:val="00136D42"/>
    <w:rsid w:val="001379D2"/>
    <w:rsid w:val="0014052F"/>
    <w:rsid w:val="0014067D"/>
    <w:rsid w:val="00140947"/>
    <w:rsid w:val="0014150A"/>
    <w:rsid w:val="001417B2"/>
    <w:rsid w:val="0014185A"/>
    <w:rsid w:val="00142247"/>
    <w:rsid w:val="001424A6"/>
    <w:rsid w:val="001434E4"/>
    <w:rsid w:val="001447F2"/>
    <w:rsid w:val="00144A5B"/>
    <w:rsid w:val="0014523E"/>
    <w:rsid w:val="001454DC"/>
    <w:rsid w:val="00145E1D"/>
    <w:rsid w:val="00147083"/>
    <w:rsid w:val="001475BA"/>
    <w:rsid w:val="00147648"/>
    <w:rsid w:val="001479D2"/>
    <w:rsid w:val="00151487"/>
    <w:rsid w:val="00151559"/>
    <w:rsid w:val="001516F3"/>
    <w:rsid w:val="00151B8B"/>
    <w:rsid w:val="00151FC0"/>
    <w:rsid w:val="00152036"/>
    <w:rsid w:val="00152AB6"/>
    <w:rsid w:val="0015318B"/>
    <w:rsid w:val="0015407B"/>
    <w:rsid w:val="001542FA"/>
    <w:rsid w:val="00154A1B"/>
    <w:rsid w:val="00155444"/>
    <w:rsid w:val="00157B0A"/>
    <w:rsid w:val="00161975"/>
    <w:rsid w:val="0016217B"/>
    <w:rsid w:val="00162B94"/>
    <w:rsid w:val="00162C50"/>
    <w:rsid w:val="00164A5F"/>
    <w:rsid w:val="00165AD8"/>
    <w:rsid w:val="0016628C"/>
    <w:rsid w:val="00166374"/>
    <w:rsid w:val="001667BE"/>
    <w:rsid w:val="00167DBF"/>
    <w:rsid w:val="0017002E"/>
    <w:rsid w:val="00170D36"/>
    <w:rsid w:val="00171058"/>
    <w:rsid w:val="00172E0C"/>
    <w:rsid w:val="00172E84"/>
    <w:rsid w:val="00173416"/>
    <w:rsid w:val="001738B8"/>
    <w:rsid w:val="00174584"/>
    <w:rsid w:val="00175A87"/>
    <w:rsid w:val="00176939"/>
    <w:rsid w:val="00176DE1"/>
    <w:rsid w:val="001807F2"/>
    <w:rsid w:val="0018083E"/>
    <w:rsid w:val="001809B9"/>
    <w:rsid w:val="00180FCA"/>
    <w:rsid w:val="0018137A"/>
    <w:rsid w:val="001815F4"/>
    <w:rsid w:val="00181E77"/>
    <w:rsid w:val="00182010"/>
    <w:rsid w:val="00182267"/>
    <w:rsid w:val="001831DD"/>
    <w:rsid w:val="001831FC"/>
    <w:rsid w:val="001834F5"/>
    <w:rsid w:val="00183846"/>
    <w:rsid w:val="001844C5"/>
    <w:rsid w:val="00184D6E"/>
    <w:rsid w:val="00185E50"/>
    <w:rsid w:val="001867DF"/>
    <w:rsid w:val="00186B87"/>
    <w:rsid w:val="0018724B"/>
    <w:rsid w:val="001916D5"/>
    <w:rsid w:val="00191DAE"/>
    <w:rsid w:val="00191ED6"/>
    <w:rsid w:val="0019308E"/>
    <w:rsid w:val="001930EC"/>
    <w:rsid w:val="00193562"/>
    <w:rsid w:val="0019379D"/>
    <w:rsid w:val="00194053"/>
    <w:rsid w:val="00194204"/>
    <w:rsid w:val="001944C0"/>
    <w:rsid w:val="001947B1"/>
    <w:rsid w:val="00194A4D"/>
    <w:rsid w:val="00194E44"/>
    <w:rsid w:val="00195783"/>
    <w:rsid w:val="001958FE"/>
    <w:rsid w:val="001960F3"/>
    <w:rsid w:val="00196604"/>
    <w:rsid w:val="00196943"/>
    <w:rsid w:val="00196D3C"/>
    <w:rsid w:val="00196EC2"/>
    <w:rsid w:val="001A036F"/>
    <w:rsid w:val="001A051F"/>
    <w:rsid w:val="001A0BFB"/>
    <w:rsid w:val="001A2C6F"/>
    <w:rsid w:val="001A2D53"/>
    <w:rsid w:val="001A37DD"/>
    <w:rsid w:val="001A3929"/>
    <w:rsid w:val="001A3C60"/>
    <w:rsid w:val="001A3E99"/>
    <w:rsid w:val="001A4F2E"/>
    <w:rsid w:val="001A4FCC"/>
    <w:rsid w:val="001A5477"/>
    <w:rsid w:val="001A55B7"/>
    <w:rsid w:val="001A598D"/>
    <w:rsid w:val="001A6520"/>
    <w:rsid w:val="001A6555"/>
    <w:rsid w:val="001A68E0"/>
    <w:rsid w:val="001A6BDB"/>
    <w:rsid w:val="001A6EBB"/>
    <w:rsid w:val="001A796B"/>
    <w:rsid w:val="001A7A47"/>
    <w:rsid w:val="001A7B82"/>
    <w:rsid w:val="001A7D52"/>
    <w:rsid w:val="001A7FCC"/>
    <w:rsid w:val="001B0011"/>
    <w:rsid w:val="001B01CF"/>
    <w:rsid w:val="001B09A0"/>
    <w:rsid w:val="001B0C50"/>
    <w:rsid w:val="001B0E96"/>
    <w:rsid w:val="001B13D8"/>
    <w:rsid w:val="001B15E7"/>
    <w:rsid w:val="001B1B5E"/>
    <w:rsid w:val="001B2D31"/>
    <w:rsid w:val="001B3945"/>
    <w:rsid w:val="001B39A2"/>
    <w:rsid w:val="001B3CAD"/>
    <w:rsid w:val="001B4883"/>
    <w:rsid w:val="001B4AEB"/>
    <w:rsid w:val="001B5558"/>
    <w:rsid w:val="001B5785"/>
    <w:rsid w:val="001B59DF"/>
    <w:rsid w:val="001B5A4C"/>
    <w:rsid w:val="001B6189"/>
    <w:rsid w:val="001B642B"/>
    <w:rsid w:val="001B64A9"/>
    <w:rsid w:val="001B6865"/>
    <w:rsid w:val="001B7609"/>
    <w:rsid w:val="001B7B64"/>
    <w:rsid w:val="001C19EB"/>
    <w:rsid w:val="001C1E48"/>
    <w:rsid w:val="001C1EFC"/>
    <w:rsid w:val="001C2CC9"/>
    <w:rsid w:val="001C2CF5"/>
    <w:rsid w:val="001C2E9D"/>
    <w:rsid w:val="001C3318"/>
    <w:rsid w:val="001C3E72"/>
    <w:rsid w:val="001C4657"/>
    <w:rsid w:val="001C4B64"/>
    <w:rsid w:val="001C5239"/>
    <w:rsid w:val="001C5BAC"/>
    <w:rsid w:val="001C5DDA"/>
    <w:rsid w:val="001C63D2"/>
    <w:rsid w:val="001C701B"/>
    <w:rsid w:val="001C702F"/>
    <w:rsid w:val="001C7570"/>
    <w:rsid w:val="001D0A1A"/>
    <w:rsid w:val="001D1F5C"/>
    <w:rsid w:val="001D224D"/>
    <w:rsid w:val="001D2848"/>
    <w:rsid w:val="001D43A5"/>
    <w:rsid w:val="001D4DF6"/>
    <w:rsid w:val="001D5B3D"/>
    <w:rsid w:val="001D5F69"/>
    <w:rsid w:val="001D6020"/>
    <w:rsid w:val="001D61EF"/>
    <w:rsid w:val="001D726C"/>
    <w:rsid w:val="001D73E7"/>
    <w:rsid w:val="001D7614"/>
    <w:rsid w:val="001D78A8"/>
    <w:rsid w:val="001D79B3"/>
    <w:rsid w:val="001E102F"/>
    <w:rsid w:val="001E18D2"/>
    <w:rsid w:val="001E20F1"/>
    <w:rsid w:val="001E3A65"/>
    <w:rsid w:val="001E3E56"/>
    <w:rsid w:val="001E3F16"/>
    <w:rsid w:val="001E3FEB"/>
    <w:rsid w:val="001E4808"/>
    <w:rsid w:val="001E4B49"/>
    <w:rsid w:val="001E4F54"/>
    <w:rsid w:val="001E53FF"/>
    <w:rsid w:val="001E5927"/>
    <w:rsid w:val="001E5B2F"/>
    <w:rsid w:val="001E5DD0"/>
    <w:rsid w:val="001E63DA"/>
    <w:rsid w:val="001E64F1"/>
    <w:rsid w:val="001E7C58"/>
    <w:rsid w:val="001F002F"/>
    <w:rsid w:val="001F145B"/>
    <w:rsid w:val="001F1469"/>
    <w:rsid w:val="001F1853"/>
    <w:rsid w:val="001F221C"/>
    <w:rsid w:val="001F29F8"/>
    <w:rsid w:val="001F2F4E"/>
    <w:rsid w:val="001F377F"/>
    <w:rsid w:val="001F3D8C"/>
    <w:rsid w:val="001F417A"/>
    <w:rsid w:val="001F4C71"/>
    <w:rsid w:val="001F4F4A"/>
    <w:rsid w:val="001F51C7"/>
    <w:rsid w:val="001F560A"/>
    <w:rsid w:val="001F5F10"/>
    <w:rsid w:val="001F616F"/>
    <w:rsid w:val="001F65E6"/>
    <w:rsid w:val="001F7152"/>
    <w:rsid w:val="001F76D9"/>
    <w:rsid w:val="0020080F"/>
    <w:rsid w:val="00200E0A"/>
    <w:rsid w:val="002023A0"/>
    <w:rsid w:val="00202E70"/>
    <w:rsid w:val="00203709"/>
    <w:rsid w:val="00203A6E"/>
    <w:rsid w:val="00203B5E"/>
    <w:rsid w:val="00203CEE"/>
    <w:rsid w:val="0020524C"/>
    <w:rsid w:val="0020540B"/>
    <w:rsid w:val="00205666"/>
    <w:rsid w:val="00205A65"/>
    <w:rsid w:val="00205B47"/>
    <w:rsid w:val="00205E27"/>
    <w:rsid w:val="00210417"/>
    <w:rsid w:val="00210BCA"/>
    <w:rsid w:val="00211469"/>
    <w:rsid w:val="0021199C"/>
    <w:rsid w:val="00212B96"/>
    <w:rsid w:val="00212DC6"/>
    <w:rsid w:val="002134A9"/>
    <w:rsid w:val="00213956"/>
    <w:rsid w:val="00213E7B"/>
    <w:rsid w:val="0021456E"/>
    <w:rsid w:val="00215C8F"/>
    <w:rsid w:val="00216062"/>
    <w:rsid w:val="00216876"/>
    <w:rsid w:val="00217420"/>
    <w:rsid w:val="00217872"/>
    <w:rsid w:val="00217DEE"/>
    <w:rsid w:val="00217ECD"/>
    <w:rsid w:val="00217FBF"/>
    <w:rsid w:val="00220A05"/>
    <w:rsid w:val="00220F4E"/>
    <w:rsid w:val="0022139C"/>
    <w:rsid w:val="00221695"/>
    <w:rsid w:val="002236C9"/>
    <w:rsid w:val="00223F1C"/>
    <w:rsid w:val="00223FF6"/>
    <w:rsid w:val="00224188"/>
    <w:rsid w:val="00224453"/>
    <w:rsid w:val="002246FD"/>
    <w:rsid w:val="00226800"/>
    <w:rsid w:val="0022718E"/>
    <w:rsid w:val="00227473"/>
    <w:rsid w:val="00227948"/>
    <w:rsid w:val="00227BFD"/>
    <w:rsid w:val="00230F0F"/>
    <w:rsid w:val="00231363"/>
    <w:rsid w:val="00231518"/>
    <w:rsid w:val="00231B78"/>
    <w:rsid w:val="002328D3"/>
    <w:rsid w:val="00232C82"/>
    <w:rsid w:val="00233F8C"/>
    <w:rsid w:val="00234CB8"/>
    <w:rsid w:val="0023547C"/>
    <w:rsid w:val="0023551D"/>
    <w:rsid w:val="0023594E"/>
    <w:rsid w:val="00235DF7"/>
    <w:rsid w:val="00236319"/>
    <w:rsid w:val="002377D4"/>
    <w:rsid w:val="00240C71"/>
    <w:rsid w:val="00241AB3"/>
    <w:rsid w:val="0024225C"/>
    <w:rsid w:val="002422D6"/>
    <w:rsid w:val="00243BC5"/>
    <w:rsid w:val="00243C51"/>
    <w:rsid w:val="00243FFB"/>
    <w:rsid w:val="00244673"/>
    <w:rsid w:val="00244908"/>
    <w:rsid w:val="002449D3"/>
    <w:rsid w:val="00245646"/>
    <w:rsid w:val="00245A4F"/>
    <w:rsid w:val="00245E80"/>
    <w:rsid w:val="00246969"/>
    <w:rsid w:val="00247A4E"/>
    <w:rsid w:val="00247F15"/>
    <w:rsid w:val="002502EA"/>
    <w:rsid w:val="00250F09"/>
    <w:rsid w:val="00251159"/>
    <w:rsid w:val="00251A0C"/>
    <w:rsid w:val="00252D26"/>
    <w:rsid w:val="002536C5"/>
    <w:rsid w:val="00253A30"/>
    <w:rsid w:val="002541BD"/>
    <w:rsid w:val="002548C1"/>
    <w:rsid w:val="00254E5C"/>
    <w:rsid w:val="00255DB9"/>
    <w:rsid w:val="0025690C"/>
    <w:rsid w:val="0025728C"/>
    <w:rsid w:val="00257E22"/>
    <w:rsid w:val="00260218"/>
    <w:rsid w:val="00260CA8"/>
    <w:rsid w:val="002614E4"/>
    <w:rsid w:val="00262034"/>
    <w:rsid w:val="00262281"/>
    <w:rsid w:val="002634F8"/>
    <w:rsid w:val="00263B30"/>
    <w:rsid w:val="00264DD7"/>
    <w:rsid w:val="00264E3E"/>
    <w:rsid w:val="002656F9"/>
    <w:rsid w:val="00267EC5"/>
    <w:rsid w:val="00270887"/>
    <w:rsid w:val="0027168B"/>
    <w:rsid w:val="00271AEB"/>
    <w:rsid w:val="00271CDA"/>
    <w:rsid w:val="00271E1F"/>
    <w:rsid w:val="00272CB7"/>
    <w:rsid w:val="00273D71"/>
    <w:rsid w:val="00274C59"/>
    <w:rsid w:val="00275029"/>
    <w:rsid w:val="0027558F"/>
    <w:rsid w:val="0027589D"/>
    <w:rsid w:val="00275AFE"/>
    <w:rsid w:val="00275EE2"/>
    <w:rsid w:val="00277D09"/>
    <w:rsid w:val="00277DA8"/>
    <w:rsid w:val="002805F6"/>
    <w:rsid w:val="00282E47"/>
    <w:rsid w:val="00283170"/>
    <w:rsid w:val="0028359F"/>
    <w:rsid w:val="002836E9"/>
    <w:rsid w:val="00283CD6"/>
    <w:rsid w:val="0028451B"/>
    <w:rsid w:val="00285717"/>
    <w:rsid w:val="00285F8B"/>
    <w:rsid w:val="002861C6"/>
    <w:rsid w:val="00287077"/>
    <w:rsid w:val="002871C5"/>
    <w:rsid w:val="00287481"/>
    <w:rsid w:val="00287631"/>
    <w:rsid w:val="002902B5"/>
    <w:rsid w:val="00290EF6"/>
    <w:rsid w:val="00291896"/>
    <w:rsid w:val="00292569"/>
    <w:rsid w:val="00293376"/>
    <w:rsid w:val="00293602"/>
    <w:rsid w:val="00293A76"/>
    <w:rsid w:val="002944F1"/>
    <w:rsid w:val="00294E30"/>
    <w:rsid w:val="00295263"/>
    <w:rsid w:val="0029583E"/>
    <w:rsid w:val="00295C19"/>
    <w:rsid w:val="0029738B"/>
    <w:rsid w:val="00297942"/>
    <w:rsid w:val="00297AC7"/>
    <w:rsid w:val="002A0986"/>
    <w:rsid w:val="002A113A"/>
    <w:rsid w:val="002A19AE"/>
    <w:rsid w:val="002A1CC7"/>
    <w:rsid w:val="002A20C7"/>
    <w:rsid w:val="002A2342"/>
    <w:rsid w:val="002A27F4"/>
    <w:rsid w:val="002A2B12"/>
    <w:rsid w:val="002A2C5A"/>
    <w:rsid w:val="002A3EDB"/>
    <w:rsid w:val="002A4A83"/>
    <w:rsid w:val="002A4BD3"/>
    <w:rsid w:val="002A552A"/>
    <w:rsid w:val="002A5FB1"/>
    <w:rsid w:val="002A6102"/>
    <w:rsid w:val="002A78F6"/>
    <w:rsid w:val="002B0967"/>
    <w:rsid w:val="002B0BBE"/>
    <w:rsid w:val="002B11D7"/>
    <w:rsid w:val="002B1BD7"/>
    <w:rsid w:val="002B2C2F"/>
    <w:rsid w:val="002B3161"/>
    <w:rsid w:val="002B3448"/>
    <w:rsid w:val="002B4B14"/>
    <w:rsid w:val="002B536B"/>
    <w:rsid w:val="002B5626"/>
    <w:rsid w:val="002B6BC0"/>
    <w:rsid w:val="002B75C6"/>
    <w:rsid w:val="002C0704"/>
    <w:rsid w:val="002C0ED7"/>
    <w:rsid w:val="002C1FAA"/>
    <w:rsid w:val="002C20F3"/>
    <w:rsid w:val="002C218E"/>
    <w:rsid w:val="002C23ED"/>
    <w:rsid w:val="002C25A5"/>
    <w:rsid w:val="002C2920"/>
    <w:rsid w:val="002C2ABE"/>
    <w:rsid w:val="002C34AC"/>
    <w:rsid w:val="002C3FFF"/>
    <w:rsid w:val="002C4722"/>
    <w:rsid w:val="002C52C1"/>
    <w:rsid w:val="002C59C5"/>
    <w:rsid w:val="002C5B48"/>
    <w:rsid w:val="002C62E0"/>
    <w:rsid w:val="002C63AA"/>
    <w:rsid w:val="002C716B"/>
    <w:rsid w:val="002C77CD"/>
    <w:rsid w:val="002C787D"/>
    <w:rsid w:val="002C799B"/>
    <w:rsid w:val="002C7C8D"/>
    <w:rsid w:val="002C7F2C"/>
    <w:rsid w:val="002C7F8C"/>
    <w:rsid w:val="002D0CF0"/>
    <w:rsid w:val="002D0D8F"/>
    <w:rsid w:val="002D1604"/>
    <w:rsid w:val="002D1F96"/>
    <w:rsid w:val="002D27CA"/>
    <w:rsid w:val="002D3035"/>
    <w:rsid w:val="002D3808"/>
    <w:rsid w:val="002D3C5C"/>
    <w:rsid w:val="002D3E6B"/>
    <w:rsid w:val="002D43FD"/>
    <w:rsid w:val="002D4D4C"/>
    <w:rsid w:val="002D51D5"/>
    <w:rsid w:val="002D5A17"/>
    <w:rsid w:val="002D6078"/>
    <w:rsid w:val="002D6281"/>
    <w:rsid w:val="002D6465"/>
    <w:rsid w:val="002D7892"/>
    <w:rsid w:val="002D78FD"/>
    <w:rsid w:val="002D7C0C"/>
    <w:rsid w:val="002D7C95"/>
    <w:rsid w:val="002E03E2"/>
    <w:rsid w:val="002E0744"/>
    <w:rsid w:val="002E17F3"/>
    <w:rsid w:val="002E186D"/>
    <w:rsid w:val="002E21A8"/>
    <w:rsid w:val="002E3292"/>
    <w:rsid w:val="002E3791"/>
    <w:rsid w:val="002E39D1"/>
    <w:rsid w:val="002E39E9"/>
    <w:rsid w:val="002E3DCC"/>
    <w:rsid w:val="002E4153"/>
    <w:rsid w:val="002E41E5"/>
    <w:rsid w:val="002E429E"/>
    <w:rsid w:val="002E66A5"/>
    <w:rsid w:val="002E6701"/>
    <w:rsid w:val="002E741B"/>
    <w:rsid w:val="002E765B"/>
    <w:rsid w:val="002E7FB6"/>
    <w:rsid w:val="002F08E4"/>
    <w:rsid w:val="002F17A7"/>
    <w:rsid w:val="002F1E72"/>
    <w:rsid w:val="002F2F6B"/>
    <w:rsid w:val="002F3213"/>
    <w:rsid w:val="002F4117"/>
    <w:rsid w:val="002F4A4A"/>
    <w:rsid w:val="002F4E31"/>
    <w:rsid w:val="002F5413"/>
    <w:rsid w:val="002F5926"/>
    <w:rsid w:val="002F600B"/>
    <w:rsid w:val="002F63EC"/>
    <w:rsid w:val="002F667D"/>
    <w:rsid w:val="002F6946"/>
    <w:rsid w:val="002F6E70"/>
    <w:rsid w:val="002F7216"/>
    <w:rsid w:val="002F75A4"/>
    <w:rsid w:val="00300133"/>
    <w:rsid w:val="00300A2E"/>
    <w:rsid w:val="00300E1A"/>
    <w:rsid w:val="0030204D"/>
    <w:rsid w:val="00302089"/>
    <w:rsid w:val="003025F4"/>
    <w:rsid w:val="00302B1B"/>
    <w:rsid w:val="00303074"/>
    <w:rsid w:val="00303148"/>
    <w:rsid w:val="00303D8B"/>
    <w:rsid w:val="0030439E"/>
    <w:rsid w:val="0030490B"/>
    <w:rsid w:val="003063EF"/>
    <w:rsid w:val="00306641"/>
    <w:rsid w:val="00306BB2"/>
    <w:rsid w:val="0030746D"/>
    <w:rsid w:val="0030750B"/>
    <w:rsid w:val="00310C24"/>
    <w:rsid w:val="00311749"/>
    <w:rsid w:val="00311935"/>
    <w:rsid w:val="0031358A"/>
    <w:rsid w:val="00314387"/>
    <w:rsid w:val="003143A3"/>
    <w:rsid w:val="00314DAE"/>
    <w:rsid w:val="00314E31"/>
    <w:rsid w:val="00315032"/>
    <w:rsid w:val="00315513"/>
    <w:rsid w:val="00315948"/>
    <w:rsid w:val="003161B4"/>
    <w:rsid w:val="003165DB"/>
    <w:rsid w:val="00316FE8"/>
    <w:rsid w:val="00320B00"/>
    <w:rsid w:val="00320D7E"/>
    <w:rsid w:val="003218CB"/>
    <w:rsid w:val="00321A51"/>
    <w:rsid w:val="003220CB"/>
    <w:rsid w:val="00322C63"/>
    <w:rsid w:val="00322C81"/>
    <w:rsid w:val="003233BC"/>
    <w:rsid w:val="003234F5"/>
    <w:rsid w:val="00323B87"/>
    <w:rsid w:val="003247A6"/>
    <w:rsid w:val="00325A1A"/>
    <w:rsid w:val="00325C90"/>
    <w:rsid w:val="00325EF8"/>
    <w:rsid w:val="003266F2"/>
    <w:rsid w:val="00326E90"/>
    <w:rsid w:val="00327000"/>
    <w:rsid w:val="0032706E"/>
    <w:rsid w:val="00327873"/>
    <w:rsid w:val="00327C12"/>
    <w:rsid w:val="003303A6"/>
    <w:rsid w:val="00330B61"/>
    <w:rsid w:val="00330EC3"/>
    <w:rsid w:val="00331FA5"/>
    <w:rsid w:val="003328D8"/>
    <w:rsid w:val="00332C07"/>
    <w:rsid w:val="00333054"/>
    <w:rsid w:val="00333F43"/>
    <w:rsid w:val="003358C6"/>
    <w:rsid w:val="00335AA4"/>
    <w:rsid w:val="00335CC9"/>
    <w:rsid w:val="00335F64"/>
    <w:rsid w:val="0033653E"/>
    <w:rsid w:val="003376F8"/>
    <w:rsid w:val="00337839"/>
    <w:rsid w:val="00340069"/>
    <w:rsid w:val="00340344"/>
    <w:rsid w:val="00340C26"/>
    <w:rsid w:val="00340FA9"/>
    <w:rsid w:val="00341B65"/>
    <w:rsid w:val="00341D91"/>
    <w:rsid w:val="003425F6"/>
    <w:rsid w:val="00342892"/>
    <w:rsid w:val="00342D2C"/>
    <w:rsid w:val="00344200"/>
    <w:rsid w:val="00344C4C"/>
    <w:rsid w:val="00345C47"/>
    <w:rsid w:val="0034660F"/>
    <w:rsid w:val="003466C7"/>
    <w:rsid w:val="00347122"/>
    <w:rsid w:val="0034740D"/>
    <w:rsid w:val="00347582"/>
    <w:rsid w:val="00347AB7"/>
    <w:rsid w:val="00347FF6"/>
    <w:rsid w:val="00350637"/>
    <w:rsid w:val="00350B6E"/>
    <w:rsid w:val="00350FB1"/>
    <w:rsid w:val="0035202C"/>
    <w:rsid w:val="0035204D"/>
    <w:rsid w:val="00352857"/>
    <w:rsid w:val="003541DC"/>
    <w:rsid w:val="00354D23"/>
    <w:rsid w:val="00355630"/>
    <w:rsid w:val="00356179"/>
    <w:rsid w:val="00356A0D"/>
    <w:rsid w:val="00356D27"/>
    <w:rsid w:val="00357448"/>
    <w:rsid w:val="00360104"/>
    <w:rsid w:val="0036027C"/>
    <w:rsid w:val="00360DA6"/>
    <w:rsid w:val="00361737"/>
    <w:rsid w:val="00362132"/>
    <w:rsid w:val="00362EC5"/>
    <w:rsid w:val="00363133"/>
    <w:rsid w:val="003631F1"/>
    <w:rsid w:val="0036390C"/>
    <w:rsid w:val="003644A7"/>
    <w:rsid w:val="00364BF7"/>
    <w:rsid w:val="00364DAA"/>
    <w:rsid w:val="00366545"/>
    <w:rsid w:val="00366863"/>
    <w:rsid w:val="0036712F"/>
    <w:rsid w:val="0036719D"/>
    <w:rsid w:val="00370071"/>
    <w:rsid w:val="003710FC"/>
    <w:rsid w:val="00372786"/>
    <w:rsid w:val="00372955"/>
    <w:rsid w:val="00372F56"/>
    <w:rsid w:val="003733E4"/>
    <w:rsid w:val="0037361E"/>
    <w:rsid w:val="00374694"/>
    <w:rsid w:val="00374AC4"/>
    <w:rsid w:val="0037551E"/>
    <w:rsid w:val="00376479"/>
    <w:rsid w:val="00377A36"/>
    <w:rsid w:val="00377BC9"/>
    <w:rsid w:val="00377CD8"/>
    <w:rsid w:val="003816A1"/>
    <w:rsid w:val="00381B83"/>
    <w:rsid w:val="00381C03"/>
    <w:rsid w:val="00382D98"/>
    <w:rsid w:val="00382FE6"/>
    <w:rsid w:val="00383074"/>
    <w:rsid w:val="00383787"/>
    <w:rsid w:val="003837CC"/>
    <w:rsid w:val="00383E17"/>
    <w:rsid w:val="00383F4A"/>
    <w:rsid w:val="0038444B"/>
    <w:rsid w:val="003847CB"/>
    <w:rsid w:val="003849A9"/>
    <w:rsid w:val="00384E5E"/>
    <w:rsid w:val="00384EC1"/>
    <w:rsid w:val="003852DA"/>
    <w:rsid w:val="00385A8B"/>
    <w:rsid w:val="00386347"/>
    <w:rsid w:val="003864E2"/>
    <w:rsid w:val="00387895"/>
    <w:rsid w:val="003919D2"/>
    <w:rsid w:val="00392196"/>
    <w:rsid w:val="003927AB"/>
    <w:rsid w:val="00392AB3"/>
    <w:rsid w:val="00393E48"/>
    <w:rsid w:val="00393F7F"/>
    <w:rsid w:val="00394470"/>
    <w:rsid w:val="003948E8"/>
    <w:rsid w:val="00394B2C"/>
    <w:rsid w:val="00394EDD"/>
    <w:rsid w:val="00395A12"/>
    <w:rsid w:val="00395BA2"/>
    <w:rsid w:val="0039631C"/>
    <w:rsid w:val="00396721"/>
    <w:rsid w:val="0039693B"/>
    <w:rsid w:val="00397662"/>
    <w:rsid w:val="003A0CBC"/>
    <w:rsid w:val="003A11A0"/>
    <w:rsid w:val="003A270E"/>
    <w:rsid w:val="003A277C"/>
    <w:rsid w:val="003A2B1A"/>
    <w:rsid w:val="003A3A6B"/>
    <w:rsid w:val="003A4686"/>
    <w:rsid w:val="003A4774"/>
    <w:rsid w:val="003A53AB"/>
    <w:rsid w:val="003A5546"/>
    <w:rsid w:val="003A5BAF"/>
    <w:rsid w:val="003A5CFB"/>
    <w:rsid w:val="003A63DB"/>
    <w:rsid w:val="003A6BBB"/>
    <w:rsid w:val="003A6C6B"/>
    <w:rsid w:val="003A738A"/>
    <w:rsid w:val="003B0100"/>
    <w:rsid w:val="003B03F0"/>
    <w:rsid w:val="003B12F2"/>
    <w:rsid w:val="003B1546"/>
    <w:rsid w:val="003B188E"/>
    <w:rsid w:val="003B1B06"/>
    <w:rsid w:val="003B1CD2"/>
    <w:rsid w:val="003B2FDD"/>
    <w:rsid w:val="003B306B"/>
    <w:rsid w:val="003B34C3"/>
    <w:rsid w:val="003B443D"/>
    <w:rsid w:val="003B45DD"/>
    <w:rsid w:val="003B6CB4"/>
    <w:rsid w:val="003B6D77"/>
    <w:rsid w:val="003B732E"/>
    <w:rsid w:val="003B766F"/>
    <w:rsid w:val="003C00F5"/>
    <w:rsid w:val="003C05E3"/>
    <w:rsid w:val="003C0674"/>
    <w:rsid w:val="003C07B3"/>
    <w:rsid w:val="003C0FEA"/>
    <w:rsid w:val="003C126C"/>
    <w:rsid w:val="003C1646"/>
    <w:rsid w:val="003C1D5D"/>
    <w:rsid w:val="003C25E7"/>
    <w:rsid w:val="003C2F68"/>
    <w:rsid w:val="003C3863"/>
    <w:rsid w:val="003C3CE9"/>
    <w:rsid w:val="003C478C"/>
    <w:rsid w:val="003C50F4"/>
    <w:rsid w:val="003C5D45"/>
    <w:rsid w:val="003C5E3E"/>
    <w:rsid w:val="003C73FA"/>
    <w:rsid w:val="003C7B55"/>
    <w:rsid w:val="003C7F6C"/>
    <w:rsid w:val="003D0259"/>
    <w:rsid w:val="003D06BE"/>
    <w:rsid w:val="003D0BDE"/>
    <w:rsid w:val="003D0FD2"/>
    <w:rsid w:val="003D11CF"/>
    <w:rsid w:val="003D1B37"/>
    <w:rsid w:val="003D29D8"/>
    <w:rsid w:val="003D2D65"/>
    <w:rsid w:val="003D3147"/>
    <w:rsid w:val="003D34D4"/>
    <w:rsid w:val="003D390F"/>
    <w:rsid w:val="003D4557"/>
    <w:rsid w:val="003D475D"/>
    <w:rsid w:val="003D4804"/>
    <w:rsid w:val="003D5037"/>
    <w:rsid w:val="003D52BE"/>
    <w:rsid w:val="003D52C8"/>
    <w:rsid w:val="003D5C75"/>
    <w:rsid w:val="003D5D05"/>
    <w:rsid w:val="003D5FEA"/>
    <w:rsid w:val="003D62F1"/>
    <w:rsid w:val="003D653F"/>
    <w:rsid w:val="003D68D5"/>
    <w:rsid w:val="003D6909"/>
    <w:rsid w:val="003D7F57"/>
    <w:rsid w:val="003E0476"/>
    <w:rsid w:val="003E0AB2"/>
    <w:rsid w:val="003E0B6B"/>
    <w:rsid w:val="003E0B87"/>
    <w:rsid w:val="003E1F60"/>
    <w:rsid w:val="003E21F5"/>
    <w:rsid w:val="003E2AF8"/>
    <w:rsid w:val="003E3671"/>
    <w:rsid w:val="003E36EB"/>
    <w:rsid w:val="003E3E5E"/>
    <w:rsid w:val="003E43CC"/>
    <w:rsid w:val="003E469F"/>
    <w:rsid w:val="003E51F6"/>
    <w:rsid w:val="003E5293"/>
    <w:rsid w:val="003E5296"/>
    <w:rsid w:val="003E57F2"/>
    <w:rsid w:val="003F00B7"/>
    <w:rsid w:val="003F059B"/>
    <w:rsid w:val="003F10BE"/>
    <w:rsid w:val="003F1F3F"/>
    <w:rsid w:val="003F1F52"/>
    <w:rsid w:val="003F23C8"/>
    <w:rsid w:val="003F304F"/>
    <w:rsid w:val="003F30C7"/>
    <w:rsid w:val="003F3C3A"/>
    <w:rsid w:val="003F4DE5"/>
    <w:rsid w:val="003F4EE1"/>
    <w:rsid w:val="003F573C"/>
    <w:rsid w:val="003F584C"/>
    <w:rsid w:val="003F5ECF"/>
    <w:rsid w:val="003F5F5F"/>
    <w:rsid w:val="003F60E4"/>
    <w:rsid w:val="003F66E2"/>
    <w:rsid w:val="003F6B72"/>
    <w:rsid w:val="003F6D91"/>
    <w:rsid w:val="003F7EF1"/>
    <w:rsid w:val="00400274"/>
    <w:rsid w:val="00400789"/>
    <w:rsid w:val="00400B6B"/>
    <w:rsid w:val="0040211A"/>
    <w:rsid w:val="004028A3"/>
    <w:rsid w:val="00402BD3"/>
    <w:rsid w:val="00402E50"/>
    <w:rsid w:val="004030E9"/>
    <w:rsid w:val="00403550"/>
    <w:rsid w:val="0040356F"/>
    <w:rsid w:val="00404FB4"/>
    <w:rsid w:val="00405669"/>
    <w:rsid w:val="00405B03"/>
    <w:rsid w:val="00407B2A"/>
    <w:rsid w:val="0041096F"/>
    <w:rsid w:val="00410D92"/>
    <w:rsid w:val="004112B9"/>
    <w:rsid w:val="00411E86"/>
    <w:rsid w:val="004127A9"/>
    <w:rsid w:val="00413348"/>
    <w:rsid w:val="004135DE"/>
    <w:rsid w:val="0041377F"/>
    <w:rsid w:val="004137C9"/>
    <w:rsid w:val="00414A9B"/>
    <w:rsid w:val="00415316"/>
    <w:rsid w:val="00415871"/>
    <w:rsid w:val="00415A9E"/>
    <w:rsid w:val="00416431"/>
    <w:rsid w:val="004165AA"/>
    <w:rsid w:val="00416A01"/>
    <w:rsid w:val="00417239"/>
    <w:rsid w:val="00420123"/>
    <w:rsid w:val="00420E79"/>
    <w:rsid w:val="00423AD8"/>
    <w:rsid w:val="00423AD9"/>
    <w:rsid w:val="00424490"/>
    <w:rsid w:val="00426350"/>
    <w:rsid w:val="00426608"/>
    <w:rsid w:val="0042680E"/>
    <w:rsid w:val="004269CE"/>
    <w:rsid w:val="00426B5D"/>
    <w:rsid w:val="00426D07"/>
    <w:rsid w:val="004276CE"/>
    <w:rsid w:val="004277AA"/>
    <w:rsid w:val="00427F2D"/>
    <w:rsid w:val="004302EB"/>
    <w:rsid w:val="00430611"/>
    <w:rsid w:val="004308A3"/>
    <w:rsid w:val="00430983"/>
    <w:rsid w:val="00431E95"/>
    <w:rsid w:val="00431FEF"/>
    <w:rsid w:val="004325E4"/>
    <w:rsid w:val="00432803"/>
    <w:rsid w:val="00433568"/>
    <w:rsid w:val="00433969"/>
    <w:rsid w:val="00433ED0"/>
    <w:rsid w:val="00433EE1"/>
    <w:rsid w:val="0043483A"/>
    <w:rsid w:val="00434B60"/>
    <w:rsid w:val="004355CD"/>
    <w:rsid w:val="00437212"/>
    <w:rsid w:val="004376EA"/>
    <w:rsid w:val="004379B2"/>
    <w:rsid w:val="00437C65"/>
    <w:rsid w:val="00437F7D"/>
    <w:rsid w:val="00440345"/>
    <w:rsid w:val="004403EC"/>
    <w:rsid w:val="00440589"/>
    <w:rsid w:val="00440827"/>
    <w:rsid w:val="0044125A"/>
    <w:rsid w:val="00441371"/>
    <w:rsid w:val="0044160C"/>
    <w:rsid w:val="00441ED2"/>
    <w:rsid w:val="00441F6A"/>
    <w:rsid w:val="00442172"/>
    <w:rsid w:val="004429EA"/>
    <w:rsid w:val="00442AC0"/>
    <w:rsid w:val="00443172"/>
    <w:rsid w:val="00443B4B"/>
    <w:rsid w:val="00443C77"/>
    <w:rsid w:val="00445D6B"/>
    <w:rsid w:val="0044624B"/>
    <w:rsid w:val="004467AB"/>
    <w:rsid w:val="004468A6"/>
    <w:rsid w:val="00446BAE"/>
    <w:rsid w:val="00447818"/>
    <w:rsid w:val="004478A5"/>
    <w:rsid w:val="00447DFD"/>
    <w:rsid w:val="00447FB7"/>
    <w:rsid w:val="0045034E"/>
    <w:rsid w:val="00451005"/>
    <w:rsid w:val="004517A9"/>
    <w:rsid w:val="00451A03"/>
    <w:rsid w:val="00451BDC"/>
    <w:rsid w:val="00452BE7"/>
    <w:rsid w:val="00452EFE"/>
    <w:rsid w:val="00453332"/>
    <w:rsid w:val="0045337B"/>
    <w:rsid w:val="00453D2E"/>
    <w:rsid w:val="00454865"/>
    <w:rsid w:val="00454A78"/>
    <w:rsid w:val="00454D4B"/>
    <w:rsid w:val="004552DF"/>
    <w:rsid w:val="0045650C"/>
    <w:rsid w:val="00456B00"/>
    <w:rsid w:val="00456FF4"/>
    <w:rsid w:val="00457486"/>
    <w:rsid w:val="00457B23"/>
    <w:rsid w:val="004604DD"/>
    <w:rsid w:val="004606D4"/>
    <w:rsid w:val="004614C0"/>
    <w:rsid w:val="00461637"/>
    <w:rsid w:val="00462285"/>
    <w:rsid w:val="00463380"/>
    <w:rsid w:val="0046420E"/>
    <w:rsid w:val="00464ED8"/>
    <w:rsid w:val="00465B58"/>
    <w:rsid w:val="00466E47"/>
    <w:rsid w:val="00466F76"/>
    <w:rsid w:val="00466FD3"/>
    <w:rsid w:val="00467BA2"/>
    <w:rsid w:val="00470794"/>
    <w:rsid w:val="00470D83"/>
    <w:rsid w:val="00471080"/>
    <w:rsid w:val="00471767"/>
    <w:rsid w:val="00471961"/>
    <w:rsid w:val="004720EE"/>
    <w:rsid w:val="004725B7"/>
    <w:rsid w:val="00472CF1"/>
    <w:rsid w:val="00472D93"/>
    <w:rsid w:val="00472DD1"/>
    <w:rsid w:val="00472EEB"/>
    <w:rsid w:val="00473E11"/>
    <w:rsid w:val="00473F03"/>
    <w:rsid w:val="00474CE9"/>
    <w:rsid w:val="004757C6"/>
    <w:rsid w:val="00475B07"/>
    <w:rsid w:val="004761DD"/>
    <w:rsid w:val="00476CD8"/>
    <w:rsid w:val="004778AE"/>
    <w:rsid w:val="00477DC7"/>
    <w:rsid w:val="0048086D"/>
    <w:rsid w:val="00480891"/>
    <w:rsid w:val="00480A45"/>
    <w:rsid w:val="00480D33"/>
    <w:rsid w:val="004827CF"/>
    <w:rsid w:val="00482A1B"/>
    <w:rsid w:val="004835A5"/>
    <w:rsid w:val="00483C3F"/>
    <w:rsid w:val="00485AD8"/>
    <w:rsid w:val="00485BA4"/>
    <w:rsid w:val="00485BE6"/>
    <w:rsid w:val="00485E76"/>
    <w:rsid w:val="00486400"/>
    <w:rsid w:val="00486816"/>
    <w:rsid w:val="00486CEA"/>
    <w:rsid w:val="00487500"/>
    <w:rsid w:val="00487943"/>
    <w:rsid w:val="00487B3B"/>
    <w:rsid w:val="004905ED"/>
    <w:rsid w:val="00490963"/>
    <w:rsid w:val="00490BFE"/>
    <w:rsid w:val="00491FE1"/>
    <w:rsid w:val="0049225B"/>
    <w:rsid w:val="004924A4"/>
    <w:rsid w:val="00492AAD"/>
    <w:rsid w:val="00493899"/>
    <w:rsid w:val="00493CB7"/>
    <w:rsid w:val="004943F2"/>
    <w:rsid w:val="00494669"/>
    <w:rsid w:val="004948E2"/>
    <w:rsid w:val="00495DE5"/>
    <w:rsid w:val="004962EF"/>
    <w:rsid w:val="00496389"/>
    <w:rsid w:val="00496AAB"/>
    <w:rsid w:val="00497139"/>
    <w:rsid w:val="00497BBB"/>
    <w:rsid w:val="004A0A50"/>
    <w:rsid w:val="004A0A8B"/>
    <w:rsid w:val="004A0D3E"/>
    <w:rsid w:val="004A22DA"/>
    <w:rsid w:val="004A2AC7"/>
    <w:rsid w:val="004A3B20"/>
    <w:rsid w:val="004A3DC0"/>
    <w:rsid w:val="004A4AA6"/>
    <w:rsid w:val="004A5B6B"/>
    <w:rsid w:val="004A6489"/>
    <w:rsid w:val="004A6FC2"/>
    <w:rsid w:val="004A7182"/>
    <w:rsid w:val="004A7A3D"/>
    <w:rsid w:val="004B1108"/>
    <w:rsid w:val="004B1A93"/>
    <w:rsid w:val="004B2F6B"/>
    <w:rsid w:val="004B3084"/>
    <w:rsid w:val="004B338C"/>
    <w:rsid w:val="004B3D3F"/>
    <w:rsid w:val="004B47E3"/>
    <w:rsid w:val="004B5C4F"/>
    <w:rsid w:val="004B62CA"/>
    <w:rsid w:val="004C0978"/>
    <w:rsid w:val="004C12F2"/>
    <w:rsid w:val="004C2071"/>
    <w:rsid w:val="004C31C6"/>
    <w:rsid w:val="004C37F7"/>
    <w:rsid w:val="004C3B39"/>
    <w:rsid w:val="004C435B"/>
    <w:rsid w:val="004C65FB"/>
    <w:rsid w:val="004C72A8"/>
    <w:rsid w:val="004D0C8B"/>
    <w:rsid w:val="004D24CA"/>
    <w:rsid w:val="004D2A4A"/>
    <w:rsid w:val="004D2C76"/>
    <w:rsid w:val="004D2D77"/>
    <w:rsid w:val="004D33A4"/>
    <w:rsid w:val="004D37ED"/>
    <w:rsid w:val="004D3D09"/>
    <w:rsid w:val="004D3D3E"/>
    <w:rsid w:val="004D4401"/>
    <w:rsid w:val="004D5355"/>
    <w:rsid w:val="004D56F2"/>
    <w:rsid w:val="004D62E5"/>
    <w:rsid w:val="004D6484"/>
    <w:rsid w:val="004D6497"/>
    <w:rsid w:val="004D7811"/>
    <w:rsid w:val="004E080D"/>
    <w:rsid w:val="004E0A03"/>
    <w:rsid w:val="004E0F97"/>
    <w:rsid w:val="004E3589"/>
    <w:rsid w:val="004E3713"/>
    <w:rsid w:val="004E3CF3"/>
    <w:rsid w:val="004E5354"/>
    <w:rsid w:val="004E5CCB"/>
    <w:rsid w:val="004E5D4E"/>
    <w:rsid w:val="004E6034"/>
    <w:rsid w:val="004E60A9"/>
    <w:rsid w:val="004E6ECC"/>
    <w:rsid w:val="004E7059"/>
    <w:rsid w:val="004E70A8"/>
    <w:rsid w:val="004E72EB"/>
    <w:rsid w:val="004E72F6"/>
    <w:rsid w:val="004E74B6"/>
    <w:rsid w:val="004E7DD4"/>
    <w:rsid w:val="004F0D91"/>
    <w:rsid w:val="004F2370"/>
    <w:rsid w:val="004F2EAC"/>
    <w:rsid w:val="004F2F0D"/>
    <w:rsid w:val="004F334B"/>
    <w:rsid w:val="004F3420"/>
    <w:rsid w:val="004F43A1"/>
    <w:rsid w:val="004F46E9"/>
    <w:rsid w:val="004F51CE"/>
    <w:rsid w:val="004F51D2"/>
    <w:rsid w:val="004F5701"/>
    <w:rsid w:val="004F5A25"/>
    <w:rsid w:val="004F7095"/>
    <w:rsid w:val="004F7516"/>
    <w:rsid w:val="004F7725"/>
    <w:rsid w:val="0050036D"/>
    <w:rsid w:val="00500746"/>
    <w:rsid w:val="0050080A"/>
    <w:rsid w:val="00500E54"/>
    <w:rsid w:val="00501216"/>
    <w:rsid w:val="0050184F"/>
    <w:rsid w:val="005028CF"/>
    <w:rsid w:val="00502966"/>
    <w:rsid w:val="00503C2A"/>
    <w:rsid w:val="00503DD8"/>
    <w:rsid w:val="005044E0"/>
    <w:rsid w:val="00504506"/>
    <w:rsid w:val="00504890"/>
    <w:rsid w:val="0050585C"/>
    <w:rsid w:val="00505EC1"/>
    <w:rsid w:val="00506827"/>
    <w:rsid w:val="00506857"/>
    <w:rsid w:val="005073D9"/>
    <w:rsid w:val="00507B96"/>
    <w:rsid w:val="00507E2B"/>
    <w:rsid w:val="00507EFB"/>
    <w:rsid w:val="005117E5"/>
    <w:rsid w:val="00512297"/>
    <w:rsid w:val="0051298B"/>
    <w:rsid w:val="00512CF7"/>
    <w:rsid w:val="00512E9C"/>
    <w:rsid w:val="0051352D"/>
    <w:rsid w:val="0051382C"/>
    <w:rsid w:val="00513C71"/>
    <w:rsid w:val="005141B8"/>
    <w:rsid w:val="00514819"/>
    <w:rsid w:val="00514B9E"/>
    <w:rsid w:val="00514F8F"/>
    <w:rsid w:val="0051575A"/>
    <w:rsid w:val="0051634A"/>
    <w:rsid w:val="00517055"/>
    <w:rsid w:val="0051751A"/>
    <w:rsid w:val="00517971"/>
    <w:rsid w:val="00520F98"/>
    <w:rsid w:val="00521722"/>
    <w:rsid w:val="00522253"/>
    <w:rsid w:val="005225B6"/>
    <w:rsid w:val="005230BE"/>
    <w:rsid w:val="00523587"/>
    <w:rsid w:val="00523D64"/>
    <w:rsid w:val="00523E95"/>
    <w:rsid w:val="00525B7F"/>
    <w:rsid w:val="005270C3"/>
    <w:rsid w:val="0052767D"/>
    <w:rsid w:val="005276ED"/>
    <w:rsid w:val="00527E75"/>
    <w:rsid w:val="0053053E"/>
    <w:rsid w:val="005309AA"/>
    <w:rsid w:val="00531528"/>
    <w:rsid w:val="00532222"/>
    <w:rsid w:val="0053285D"/>
    <w:rsid w:val="00534188"/>
    <w:rsid w:val="005351DC"/>
    <w:rsid w:val="00535A9C"/>
    <w:rsid w:val="00535B5F"/>
    <w:rsid w:val="0053713A"/>
    <w:rsid w:val="00540109"/>
    <w:rsid w:val="00540E6A"/>
    <w:rsid w:val="00541423"/>
    <w:rsid w:val="00541447"/>
    <w:rsid w:val="00542816"/>
    <w:rsid w:val="005431DD"/>
    <w:rsid w:val="00543699"/>
    <w:rsid w:val="00544AA9"/>
    <w:rsid w:val="00544ACD"/>
    <w:rsid w:val="00544B60"/>
    <w:rsid w:val="00544DC9"/>
    <w:rsid w:val="00544DEC"/>
    <w:rsid w:val="0054559A"/>
    <w:rsid w:val="00546124"/>
    <w:rsid w:val="00546233"/>
    <w:rsid w:val="00546311"/>
    <w:rsid w:val="00547157"/>
    <w:rsid w:val="005513D4"/>
    <w:rsid w:val="00551A6F"/>
    <w:rsid w:val="00551F6C"/>
    <w:rsid w:val="005520FA"/>
    <w:rsid w:val="005524D6"/>
    <w:rsid w:val="00552D39"/>
    <w:rsid w:val="00553024"/>
    <w:rsid w:val="0055302F"/>
    <w:rsid w:val="005531D7"/>
    <w:rsid w:val="00553A4D"/>
    <w:rsid w:val="0055477F"/>
    <w:rsid w:val="0055526C"/>
    <w:rsid w:val="005561A8"/>
    <w:rsid w:val="0055631F"/>
    <w:rsid w:val="0055634B"/>
    <w:rsid w:val="00556434"/>
    <w:rsid w:val="00556B31"/>
    <w:rsid w:val="00556C8C"/>
    <w:rsid w:val="00556D83"/>
    <w:rsid w:val="00557769"/>
    <w:rsid w:val="00557C92"/>
    <w:rsid w:val="00557DC8"/>
    <w:rsid w:val="00560413"/>
    <w:rsid w:val="00560AF1"/>
    <w:rsid w:val="00560C2A"/>
    <w:rsid w:val="00561C7F"/>
    <w:rsid w:val="00561E58"/>
    <w:rsid w:val="0056224F"/>
    <w:rsid w:val="00562273"/>
    <w:rsid w:val="0056286C"/>
    <w:rsid w:val="00562AF8"/>
    <w:rsid w:val="00563134"/>
    <w:rsid w:val="00564C2A"/>
    <w:rsid w:val="00565132"/>
    <w:rsid w:val="00565394"/>
    <w:rsid w:val="00565527"/>
    <w:rsid w:val="00565A46"/>
    <w:rsid w:val="00565AD6"/>
    <w:rsid w:val="00565DD4"/>
    <w:rsid w:val="00565EF4"/>
    <w:rsid w:val="00566050"/>
    <w:rsid w:val="005667B1"/>
    <w:rsid w:val="00566898"/>
    <w:rsid w:val="0056724B"/>
    <w:rsid w:val="00567404"/>
    <w:rsid w:val="00567E5E"/>
    <w:rsid w:val="00567FCB"/>
    <w:rsid w:val="00570149"/>
    <w:rsid w:val="00570261"/>
    <w:rsid w:val="005707ED"/>
    <w:rsid w:val="00570ADA"/>
    <w:rsid w:val="00570E98"/>
    <w:rsid w:val="00571CBC"/>
    <w:rsid w:val="00571FA5"/>
    <w:rsid w:val="00572A41"/>
    <w:rsid w:val="00572BAE"/>
    <w:rsid w:val="00573275"/>
    <w:rsid w:val="005741E6"/>
    <w:rsid w:val="00574BD2"/>
    <w:rsid w:val="00575093"/>
    <w:rsid w:val="005755B1"/>
    <w:rsid w:val="005756CD"/>
    <w:rsid w:val="00575755"/>
    <w:rsid w:val="00576250"/>
    <w:rsid w:val="0057661B"/>
    <w:rsid w:val="00576A57"/>
    <w:rsid w:val="00576AAF"/>
    <w:rsid w:val="00576E70"/>
    <w:rsid w:val="00577421"/>
    <w:rsid w:val="00580904"/>
    <w:rsid w:val="005814D1"/>
    <w:rsid w:val="005815C4"/>
    <w:rsid w:val="00581C00"/>
    <w:rsid w:val="00582BE7"/>
    <w:rsid w:val="00582C4E"/>
    <w:rsid w:val="00582C63"/>
    <w:rsid w:val="00582EFB"/>
    <w:rsid w:val="0058475F"/>
    <w:rsid w:val="00584F96"/>
    <w:rsid w:val="005859BE"/>
    <w:rsid w:val="005863FA"/>
    <w:rsid w:val="00586698"/>
    <w:rsid w:val="005868D6"/>
    <w:rsid w:val="0058728E"/>
    <w:rsid w:val="00587464"/>
    <w:rsid w:val="00587FBE"/>
    <w:rsid w:val="00591006"/>
    <w:rsid w:val="0059115C"/>
    <w:rsid w:val="005915A8"/>
    <w:rsid w:val="005915BA"/>
    <w:rsid w:val="005916CC"/>
    <w:rsid w:val="00591CE0"/>
    <w:rsid w:val="00592243"/>
    <w:rsid w:val="00592876"/>
    <w:rsid w:val="00592E7E"/>
    <w:rsid w:val="005941FF"/>
    <w:rsid w:val="00594717"/>
    <w:rsid w:val="0059543D"/>
    <w:rsid w:val="005959D5"/>
    <w:rsid w:val="00595B19"/>
    <w:rsid w:val="00595F54"/>
    <w:rsid w:val="00596965"/>
    <w:rsid w:val="0059713E"/>
    <w:rsid w:val="005976BD"/>
    <w:rsid w:val="0059775A"/>
    <w:rsid w:val="00597851"/>
    <w:rsid w:val="005A1033"/>
    <w:rsid w:val="005A135A"/>
    <w:rsid w:val="005A1422"/>
    <w:rsid w:val="005A1B54"/>
    <w:rsid w:val="005A1D64"/>
    <w:rsid w:val="005A24C4"/>
    <w:rsid w:val="005A28AB"/>
    <w:rsid w:val="005A3295"/>
    <w:rsid w:val="005A32FD"/>
    <w:rsid w:val="005A3656"/>
    <w:rsid w:val="005A41CD"/>
    <w:rsid w:val="005A4591"/>
    <w:rsid w:val="005A4BC3"/>
    <w:rsid w:val="005A51B9"/>
    <w:rsid w:val="005A75F5"/>
    <w:rsid w:val="005A7766"/>
    <w:rsid w:val="005A7847"/>
    <w:rsid w:val="005B0933"/>
    <w:rsid w:val="005B0BC6"/>
    <w:rsid w:val="005B0FCB"/>
    <w:rsid w:val="005B102A"/>
    <w:rsid w:val="005B1040"/>
    <w:rsid w:val="005B29F1"/>
    <w:rsid w:val="005B342B"/>
    <w:rsid w:val="005B3C06"/>
    <w:rsid w:val="005B49B3"/>
    <w:rsid w:val="005B4B77"/>
    <w:rsid w:val="005B54E8"/>
    <w:rsid w:val="005B5AC6"/>
    <w:rsid w:val="005B68B8"/>
    <w:rsid w:val="005B7232"/>
    <w:rsid w:val="005C0314"/>
    <w:rsid w:val="005C0500"/>
    <w:rsid w:val="005C0715"/>
    <w:rsid w:val="005C222D"/>
    <w:rsid w:val="005C2B4A"/>
    <w:rsid w:val="005C2CA1"/>
    <w:rsid w:val="005C34AE"/>
    <w:rsid w:val="005C3540"/>
    <w:rsid w:val="005C3812"/>
    <w:rsid w:val="005C3915"/>
    <w:rsid w:val="005C3D11"/>
    <w:rsid w:val="005C49A8"/>
    <w:rsid w:val="005C5E6A"/>
    <w:rsid w:val="005C63B0"/>
    <w:rsid w:val="005C6706"/>
    <w:rsid w:val="005C68E9"/>
    <w:rsid w:val="005C705E"/>
    <w:rsid w:val="005C7082"/>
    <w:rsid w:val="005C7118"/>
    <w:rsid w:val="005C72F0"/>
    <w:rsid w:val="005C7EF5"/>
    <w:rsid w:val="005D0400"/>
    <w:rsid w:val="005D088E"/>
    <w:rsid w:val="005D0D26"/>
    <w:rsid w:val="005D1CEF"/>
    <w:rsid w:val="005D2011"/>
    <w:rsid w:val="005D2C1B"/>
    <w:rsid w:val="005D3164"/>
    <w:rsid w:val="005D43B7"/>
    <w:rsid w:val="005D4725"/>
    <w:rsid w:val="005D4C0C"/>
    <w:rsid w:val="005D4C5F"/>
    <w:rsid w:val="005D55DF"/>
    <w:rsid w:val="005D68F0"/>
    <w:rsid w:val="005D694F"/>
    <w:rsid w:val="005D69A4"/>
    <w:rsid w:val="005D6B12"/>
    <w:rsid w:val="005E00AF"/>
    <w:rsid w:val="005E0CD0"/>
    <w:rsid w:val="005E1532"/>
    <w:rsid w:val="005E15A7"/>
    <w:rsid w:val="005E1AB1"/>
    <w:rsid w:val="005E2190"/>
    <w:rsid w:val="005E257C"/>
    <w:rsid w:val="005E336D"/>
    <w:rsid w:val="005E3FD3"/>
    <w:rsid w:val="005E46AB"/>
    <w:rsid w:val="005E4C5B"/>
    <w:rsid w:val="005E5026"/>
    <w:rsid w:val="005E5897"/>
    <w:rsid w:val="005E791B"/>
    <w:rsid w:val="005F029C"/>
    <w:rsid w:val="005F0916"/>
    <w:rsid w:val="005F1B0B"/>
    <w:rsid w:val="005F1BE9"/>
    <w:rsid w:val="005F1E93"/>
    <w:rsid w:val="005F23FE"/>
    <w:rsid w:val="005F2495"/>
    <w:rsid w:val="005F2E38"/>
    <w:rsid w:val="005F3122"/>
    <w:rsid w:val="005F37D3"/>
    <w:rsid w:val="005F63E3"/>
    <w:rsid w:val="005F644F"/>
    <w:rsid w:val="00600C8D"/>
    <w:rsid w:val="00601237"/>
    <w:rsid w:val="00601B37"/>
    <w:rsid w:val="00601F6E"/>
    <w:rsid w:val="00602BCE"/>
    <w:rsid w:val="00603820"/>
    <w:rsid w:val="00603F8E"/>
    <w:rsid w:val="00605162"/>
    <w:rsid w:val="00606C54"/>
    <w:rsid w:val="00607DF6"/>
    <w:rsid w:val="0061031F"/>
    <w:rsid w:val="0061075B"/>
    <w:rsid w:val="00610D64"/>
    <w:rsid w:val="00611C56"/>
    <w:rsid w:val="00613195"/>
    <w:rsid w:val="006131C5"/>
    <w:rsid w:val="00613534"/>
    <w:rsid w:val="00613C93"/>
    <w:rsid w:val="006146D8"/>
    <w:rsid w:val="00615131"/>
    <w:rsid w:val="00615404"/>
    <w:rsid w:val="00615B3B"/>
    <w:rsid w:val="0061655C"/>
    <w:rsid w:val="00616811"/>
    <w:rsid w:val="00616B63"/>
    <w:rsid w:val="00616C2F"/>
    <w:rsid w:val="006205BE"/>
    <w:rsid w:val="00620C27"/>
    <w:rsid w:val="00621A89"/>
    <w:rsid w:val="006226D9"/>
    <w:rsid w:val="00623805"/>
    <w:rsid w:val="00623B75"/>
    <w:rsid w:val="00623D47"/>
    <w:rsid w:val="006243B0"/>
    <w:rsid w:val="00625C0A"/>
    <w:rsid w:val="006266EC"/>
    <w:rsid w:val="00626D4C"/>
    <w:rsid w:val="006277D4"/>
    <w:rsid w:val="00630826"/>
    <w:rsid w:val="0063135B"/>
    <w:rsid w:val="0063289D"/>
    <w:rsid w:val="0063293C"/>
    <w:rsid w:val="00632ED4"/>
    <w:rsid w:val="006333D7"/>
    <w:rsid w:val="006339F6"/>
    <w:rsid w:val="0063401E"/>
    <w:rsid w:val="006341AE"/>
    <w:rsid w:val="00634665"/>
    <w:rsid w:val="0063507D"/>
    <w:rsid w:val="006350F1"/>
    <w:rsid w:val="006359F3"/>
    <w:rsid w:val="006371E8"/>
    <w:rsid w:val="0063759D"/>
    <w:rsid w:val="00640185"/>
    <w:rsid w:val="006403DB"/>
    <w:rsid w:val="00640FB6"/>
    <w:rsid w:val="00643987"/>
    <w:rsid w:val="006440B4"/>
    <w:rsid w:val="0064490F"/>
    <w:rsid w:val="00644A31"/>
    <w:rsid w:val="00645327"/>
    <w:rsid w:val="00645427"/>
    <w:rsid w:val="006459D5"/>
    <w:rsid w:val="00645E07"/>
    <w:rsid w:val="00645F91"/>
    <w:rsid w:val="0065024F"/>
    <w:rsid w:val="0065068C"/>
    <w:rsid w:val="00650A19"/>
    <w:rsid w:val="00650ADA"/>
    <w:rsid w:val="0065101D"/>
    <w:rsid w:val="00651047"/>
    <w:rsid w:val="00651874"/>
    <w:rsid w:val="00651B1F"/>
    <w:rsid w:val="006532AC"/>
    <w:rsid w:val="00653787"/>
    <w:rsid w:val="00653DA5"/>
    <w:rsid w:val="006548E7"/>
    <w:rsid w:val="00654922"/>
    <w:rsid w:val="00655CD3"/>
    <w:rsid w:val="006560A8"/>
    <w:rsid w:val="0065679D"/>
    <w:rsid w:val="006568B9"/>
    <w:rsid w:val="006569B4"/>
    <w:rsid w:val="00656D33"/>
    <w:rsid w:val="006577C8"/>
    <w:rsid w:val="006600E5"/>
    <w:rsid w:val="00660A17"/>
    <w:rsid w:val="00660A3A"/>
    <w:rsid w:val="00660B03"/>
    <w:rsid w:val="00662012"/>
    <w:rsid w:val="006625D7"/>
    <w:rsid w:val="006627FA"/>
    <w:rsid w:val="0066327B"/>
    <w:rsid w:val="00663A84"/>
    <w:rsid w:val="006641B1"/>
    <w:rsid w:val="0066474A"/>
    <w:rsid w:val="006647C9"/>
    <w:rsid w:val="00664DE9"/>
    <w:rsid w:val="00665BC9"/>
    <w:rsid w:val="00665F3F"/>
    <w:rsid w:val="00666434"/>
    <w:rsid w:val="00666EA5"/>
    <w:rsid w:val="0067082B"/>
    <w:rsid w:val="00670C0C"/>
    <w:rsid w:val="00671588"/>
    <w:rsid w:val="00671F5A"/>
    <w:rsid w:val="006728BA"/>
    <w:rsid w:val="00672CA0"/>
    <w:rsid w:val="00672EA4"/>
    <w:rsid w:val="006734D8"/>
    <w:rsid w:val="00673513"/>
    <w:rsid w:val="006735A9"/>
    <w:rsid w:val="006735CD"/>
    <w:rsid w:val="00673FBA"/>
    <w:rsid w:val="00674815"/>
    <w:rsid w:val="0067524F"/>
    <w:rsid w:val="0067534B"/>
    <w:rsid w:val="00675BBA"/>
    <w:rsid w:val="0067653B"/>
    <w:rsid w:val="006767C0"/>
    <w:rsid w:val="00676B1F"/>
    <w:rsid w:val="006772CA"/>
    <w:rsid w:val="00677D7D"/>
    <w:rsid w:val="00677F0C"/>
    <w:rsid w:val="00681185"/>
    <w:rsid w:val="006812E4"/>
    <w:rsid w:val="00681DFD"/>
    <w:rsid w:val="00681FEA"/>
    <w:rsid w:val="006822A7"/>
    <w:rsid w:val="00682F6C"/>
    <w:rsid w:val="00683139"/>
    <w:rsid w:val="006837FC"/>
    <w:rsid w:val="0068391B"/>
    <w:rsid w:val="00683A67"/>
    <w:rsid w:val="00683DC1"/>
    <w:rsid w:val="00684419"/>
    <w:rsid w:val="00684423"/>
    <w:rsid w:val="00691B5A"/>
    <w:rsid w:val="00691B80"/>
    <w:rsid w:val="00692109"/>
    <w:rsid w:val="0069258F"/>
    <w:rsid w:val="00692697"/>
    <w:rsid w:val="00692B6E"/>
    <w:rsid w:val="00693CF6"/>
    <w:rsid w:val="006942A9"/>
    <w:rsid w:val="00696DA9"/>
    <w:rsid w:val="006975BD"/>
    <w:rsid w:val="006A0836"/>
    <w:rsid w:val="006A11DF"/>
    <w:rsid w:val="006A2724"/>
    <w:rsid w:val="006A31FC"/>
    <w:rsid w:val="006A42E0"/>
    <w:rsid w:val="006A45AB"/>
    <w:rsid w:val="006A5468"/>
    <w:rsid w:val="006A5B92"/>
    <w:rsid w:val="006A6793"/>
    <w:rsid w:val="006A6F7C"/>
    <w:rsid w:val="006A7125"/>
    <w:rsid w:val="006A721C"/>
    <w:rsid w:val="006A7423"/>
    <w:rsid w:val="006A78E6"/>
    <w:rsid w:val="006A7AA8"/>
    <w:rsid w:val="006A7ADC"/>
    <w:rsid w:val="006B09EE"/>
    <w:rsid w:val="006B0BCA"/>
    <w:rsid w:val="006B0CA3"/>
    <w:rsid w:val="006B1924"/>
    <w:rsid w:val="006B3360"/>
    <w:rsid w:val="006B3409"/>
    <w:rsid w:val="006B50E4"/>
    <w:rsid w:val="006B543D"/>
    <w:rsid w:val="006B58A2"/>
    <w:rsid w:val="006B6C34"/>
    <w:rsid w:val="006B6E0C"/>
    <w:rsid w:val="006B6ED3"/>
    <w:rsid w:val="006C1634"/>
    <w:rsid w:val="006C17DA"/>
    <w:rsid w:val="006C215C"/>
    <w:rsid w:val="006C2426"/>
    <w:rsid w:val="006C2549"/>
    <w:rsid w:val="006C2DC3"/>
    <w:rsid w:val="006C2DCC"/>
    <w:rsid w:val="006C333F"/>
    <w:rsid w:val="006C34FF"/>
    <w:rsid w:val="006C3BD3"/>
    <w:rsid w:val="006C4068"/>
    <w:rsid w:val="006C46DD"/>
    <w:rsid w:val="006C4C59"/>
    <w:rsid w:val="006C4CE4"/>
    <w:rsid w:val="006C59DF"/>
    <w:rsid w:val="006C5A0D"/>
    <w:rsid w:val="006C5A56"/>
    <w:rsid w:val="006C6233"/>
    <w:rsid w:val="006C6EFE"/>
    <w:rsid w:val="006C7973"/>
    <w:rsid w:val="006C7F39"/>
    <w:rsid w:val="006D04A2"/>
    <w:rsid w:val="006D0A54"/>
    <w:rsid w:val="006D0D55"/>
    <w:rsid w:val="006D13D8"/>
    <w:rsid w:val="006D2881"/>
    <w:rsid w:val="006D29E0"/>
    <w:rsid w:val="006D4B1A"/>
    <w:rsid w:val="006D5295"/>
    <w:rsid w:val="006D6714"/>
    <w:rsid w:val="006D6B3E"/>
    <w:rsid w:val="006D6BF7"/>
    <w:rsid w:val="006D77D1"/>
    <w:rsid w:val="006D780E"/>
    <w:rsid w:val="006D7B79"/>
    <w:rsid w:val="006E012E"/>
    <w:rsid w:val="006E1456"/>
    <w:rsid w:val="006E22DF"/>
    <w:rsid w:val="006E331C"/>
    <w:rsid w:val="006E35C7"/>
    <w:rsid w:val="006E37C1"/>
    <w:rsid w:val="006E3DAB"/>
    <w:rsid w:val="006E451A"/>
    <w:rsid w:val="006E4C4F"/>
    <w:rsid w:val="006E4FE8"/>
    <w:rsid w:val="006E5FE2"/>
    <w:rsid w:val="006E67DB"/>
    <w:rsid w:val="006E6964"/>
    <w:rsid w:val="006E7182"/>
    <w:rsid w:val="006F0223"/>
    <w:rsid w:val="006F04CE"/>
    <w:rsid w:val="006F0DC6"/>
    <w:rsid w:val="006F132E"/>
    <w:rsid w:val="006F2EB9"/>
    <w:rsid w:val="006F38A4"/>
    <w:rsid w:val="006F4653"/>
    <w:rsid w:val="006F4BC4"/>
    <w:rsid w:val="006F4C40"/>
    <w:rsid w:val="006F50EB"/>
    <w:rsid w:val="006F5A5A"/>
    <w:rsid w:val="006F5BD8"/>
    <w:rsid w:val="006F5D62"/>
    <w:rsid w:val="006F602E"/>
    <w:rsid w:val="006F6E7E"/>
    <w:rsid w:val="006F7095"/>
    <w:rsid w:val="006F75BC"/>
    <w:rsid w:val="006F7896"/>
    <w:rsid w:val="006F79FA"/>
    <w:rsid w:val="006F7C8D"/>
    <w:rsid w:val="006F7C94"/>
    <w:rsid w:val="007001A3"/>
    <w:rsid w:val="00700F05"/>
    <w:rsid w:val="00701E3C"/>
    <w:rsid w:val="007023D5"/>
    <w:rsid w:val="0070257C"/>
    <w:rsid w:val="00703951"/>
    <w:rsid w:val="00703D66"/>
    <w:rsid w:val="00704E5E"/>
    <w:rsid w:val="00705A93"/>
    <w:rsid w:val="00705AAE"/>
    <w:rsid w:val="007062FB"/>
    <w:rsid w:val="00706630"/>
    <w:rsid w:val="0070759C"/>
    <w:rsid w:val="00707696"/>
    <w:rsid w:val="00707D26"/>
    <w:rsid w:val="007100A1"/>
    <w:rsid w:val="00710B21"/>
    <w:rsid w:val="00710B90"/>
    <w:rsid w:val="00710F40"/>
    <w:rsid w:val="007121E9"/>
    <w:rsid w:val="0071324A"/>
    <w:rsid w:val="007134FF"/>
    <w:rsid w:val="007139F5"/>
    <w:rsid w:val="007141ED"/>
    <w:rsid w:val="00714EFA"/>
    <w:rsid w:val="007151A2"/>
    <w:rsid w:val="00715AF8"/>
    <w:rsid w:val="00716488"/>
    <w:rsid w:val="00716C1C"/>
    <w:rsid w:val="007176DC"/>
    <w:rsid w:val="007204EC"/>
    <w:rsid w:val="007205E8"/>
    <w:rsid w:val="00721C2C"/>
    <w:rsid w:val="00721EE0"/>
    <w:rsid w:val="00722972"/>
    <w:rsid w:val="00722BC2"/>
    <w:rsid w:val="00722D4F"/>
    <w:rsid w:val="00723093"/>
    <w:rsid w:val="007238D8"/>
    <w:rsid w:val="00723EB3"/>
    <w:rsid w:val="00723F89"/>
    <w:rsid w:val="00724F4E"/>
    <w:rsid w:val="00725838"/>
    <w:rsid w:val="00725C1F"/>
    <w:rsid w:val="00725D93"/>
    <w:rsid w:val="00726598"/>
    <w:rsid w:val="00726EBF"/>
    <w:rsid w:val="00726FD1"/>
    <w:rsid w:val="00730825"/>
    <w:rsid w:val="0073129F"/>
    <w:rsid w:val="00731855"/>
    <w:rsid w:val="00731D82"/>
    <w:rsid w:val="00731FB9"/>
    <w:rsid w:val="0073266B"/>
    <w:rsid w:val="00732AC1"/>
    <w:rsid w:val="00733212"/>
    <w:rsid w:val="007334DA"/>
    <w:rsid w:val="00733794"/>
    <w:rsid w:val="0073381F"/>
    <w:rsid w:val="00733B63"/>
    <w:rsid w:val="0073521F"/>
    <w:rsid w:val="007354FD"/>
    <w:rsid w:val="007358CB"/>
    <w:rsid w:val="00735957"/>
    <w:rsid w:val="00737719"/>
    <w:rsid w:val="00737860"/>
    <w:rsid w:val="00740746"/>
    <w:rsid w:val="007409B2"/>
    <w:rsid w:val="00740FC8"/>
    <w:rsid w:val="00740FCB"/>
    <w:rsid w:val="007410C8"/>
    <w:rsid w:val="007418B7"/>
    <w:rsid w:val="00741BE7"/>
    <w:rsid w:val="00742117"/>
    <w:rsid w:val="00742F29"/>
    <w:rsid w:val="00742F46"/>
    <w:rsid w:val="00743096"/>
    <w:rsid w:val="007437C5"/>
    <w:rsid w:val="00744C40"/>
    <w:rsid w:val="007457D0"/>
    <w:rsid w:val="00746700"/>
    <w:rsid w:val="00746726"/>
    <w:rsid w:val="00747F8C"/>
    <w:rsid w:val="00751CF8"/>
    <w:rsid w:val="00752126"/>
    <w:rsid w:val="007529C2"/>
    <w:rsid w:val="00752F2D"/>
    <w:rsid w:val="0075325B"/>
    <w:rsid w:val="00753310"/>
    <w:rsid w:val="007538F6"/>
    <w:rsid w:val="00753B30"/>
    <w:rsid w:val="0075471F"/>
    <w:rsid w:val="007547F8"/>
    <w:rsid w:val="00754B1C"/>
    <w:rsid w:val="00755624"/>
    <w:rsid w:val="007564E9"/>
    <w:rsid w:val="0075682D"/>
    <w:rsid w:val="00756EA9"/>
    <w:rsid w:val="00757D24"/>
    <w:rsid w:val="00760A78"/>
    <w:rsid w:val="00760BB5"/>
    <w:rsid w:val="00760E90"/>
    <w:rsid w:val="00761770"/>
    <w:rsid w:val="0076211F"/>
    <w:rsid w:val="00762982"/>
    <w:rsid w:val="00762F52"/>
    <w:rsid w:val="00763021"/>
    <w:rsid w:val="007630A4"/>
    <w:rsid w:val="00764056"/>
    <w:rsid w:val="007641DE"/>
    <w:rsid w:val="00765AC6"/>
    <w:rsid w:val="00765FE4"/>
    <w:rsid w:val="00766E75"/>
    <w:rsid w:val="00767151"/>
    <w:rsid w:val="00767457"/>
    <w:rsid w:val="0076766C"/>
    <w:rsid w:val="007677E5"/>
    <w:rsid w:val="00767BA7"/>
    <w:rsid w:val="007706CD"/>
    <w:rsid w:val="00770D42"/>
    <w:rsid w:val="00771251"/>
    <w:rsid w:val="00772C76"/>
    <w:rsid w:val="007732DB"/>
    <w:rsid w:val="00774228"/>
    <w:rsid w:val="00774B31"/>
    <w:rsid w:val="00774ECA"/>
    <w:rsid w:val="007758C8"/>
    <w:rsid w:val="007759C0"/>
    <w:rsid w:val="00776DDB"/>
    <w:rsid w:val="0077768B"/>
    <w:rsid w:val="00777A25"/>
    <w:rsid w:val="0078052A"/>
    <w:rsid w:val="00780B6B"/>
    <w:rsid w:val="00780E03"/>
    <w:rsid w:val="00781FD6"/>
    <w:rsid w:val="007822C4"/>
    <w:rsid w:val="0078284A"/>
    <w:rsid w:val="007828E8"/>
    <w:rsid w:val="00783347"/>
    <w:rsid w:val="00783566"/>
    <w:rsid w:val="00783AD4"/>
    <w:rsid w:val="00784156"/>
    <w:rsid w:val="007841C9"/>
    <w:rsid w:val="007847D3"/>
    <w:rsid w:val="00784CAB"/>
    <w:rsid w:val="00784DD4"/>
    <w:rsid w:val="007863B1"/>
    <w:rsid w:val="00786A5C"/>
    <w:rsid w:val="0078705B"/>
    <w:rsid w:val="00790210"/>
    <w:rsid w:val="0079060B"/>
    <w:rsid w:val="0079205F"/>
    <w:rsid w:val="00792A47"/>
    <w:rsid w:val="00792CD6"/>
    <w:rsid w:val="00795431"/>
    <w:rsid w:val="007959F2"/>
    <w:rsid w:val="00795A7E"/>
    <w:rsid w:val="007971F3"/>
    <w:rsid w:val="00797AB6"/>
    <w:rsid w:val="00797DD6"/>
    <w:rsid w:val="00797DE3"/>
    <w:rsid w:val="007A0A81"/>
    <w:rsid w:val="007A18DB"/>
    <w:rsid w:val="007A1B4F"/>
    <w:rsid w:val="007A23D5"/>
    <w:rsid w:val="007A24F7"/>
    <w:rsid w:val="007A2B07"/>
    <w:rsid w:val="007A2B8E"/>
    <w:rsid w:val="007A2CB2"/>
    <w:rsid w:val="007A318C"/>
    <w:rsid w:val="007A3BB2"/>
    <w:rsid w:val="007A42E7"/>
    <w:rsid w:val="007A4707"/>
    <w:rsid w:val="007A532E"/>
    <w:rsid w:val="007A590B"/>
    <w:rsid w:val="007A606B"/>
    <w:rsid w:val="007A6590"/>
    <w:rsid w:val="007A6ACE"/>
    <w:rsid w:val="007A779A"/>
    <w:rsid w:val="007B07D1"/>
    <w:rsid w:val="007B0BB4"/>
    <w:rsid w:val="007B12DB"/>
    <w:rsid w:val="007B2B7D"/>
    <w:rsid w:val="007B2B93"/>
    <w:rsid w:val="007B2B9E"/>
    <w:rsid w:val="007B335D"/>
    <w:rsid w:val="007B3534"/>
    <w:rsid w:val="007B4163"/>
    <w:rsid w:val="007B42BC"/>
    <w:rsid w:val="007B49FF"/>
    <w:rsid w:val="007B4A42"/>
    <w:rsid w:val="007B5094"/>
    <w:rsid w:val="007B52D4"/>
    <w:rsid w:val="007B53D5"/>
    <w:rsid w:val="007B5688"/>
    <w:rsid w:val="007B583C"/>
    <w:rsid w:val="007B61EE"/>
    <w:rsid w:val="007B7A41"/>
    <w:rsid w:val="007C0246"/>
    <w:rsid w:val="007C0871"/>
    <w:rsid w:val="007C212D"/>
    <w:rsid w:val="007C25E0"/>
    <w:rsid w:val="007C318F"/>
    <w:rsid w:val="007C3E13"/>
    <w:rsid w:val="007C467D"/>
    <w:rsid w:val="007C46D7"/>
    <w:rsid w:val="007C492D"/>
    <w:rsid w:val="007C4A16"/>
    <w:rsid w:val="007C59E2"/>
    <w:rsid w:val="007C5BFE"/>
    <w:rsid w:val="007C5D6F"/>
    <w:rsid w:val="007C6033"/>
    <w:rsid w:val="007C6D12"/>
    <w:rsid w:val="007C7068"/>
    <w:rsid w:val="007C760B"/>
    <w:rsid w:val="007C7DE2"/>
    <w:rsid w:val="007D0A4B"/>
    <w:rsid w:val="007D15C8"/>
    <w:rsid w:val="007D1D3C"/>
    <w:rsid w:val="007D2970"/>
    <w:rsid w:val="007D2B42"/>
    <w:rsid w:val="007D3005"/>
    <w:rsid w:val="007D3686"/>
    <w:rsid w:val="007D37A1"/>
    <w:rsid w:val="007D3B4D"/>
    <w:rsid w:val="007D3C98"/>
    <w:rsid w:val="007D3DCD"/>
    <w:rsid w:val="007D40C2"/>
    <w:rsid w:val="007D4C20"/>
    <w:rsid w:val="007D4F06"/>
    <w:rsid w:val="007D578C"/>
    <w:rsid w:val="007D57B0"/>
    <w:rsid w:val="007D5F00"/>
    <w:rsid w:val="007D62C5"/>
    <w:rsid w:val="007D679D"/>
    <w:rsid w:val="007D679E"/>
    <w:rsid w:val="007D6ADC"/>
    <w:rsid w:val="007D6C58"/>
    <w:rsid w:val="007D782C"/>
    <w:rsid w:val="007E02E3"/>
    <w:rsid w:val="007E0A2B"/>
    <w:rsid w:val="007E0D05"/>
    <w:rsid w:val="007E1BA2"/>
    <w:rsid w:val="007E1DB4"/>
    <w:rsid w:val="007E1EE4"/>
    <w:rsid w:val="007E2917"/>
    <w:rsid w:val="007E4819"/>
    <w:rsid w:val="007E56CE"/>
    <w:rsid w:val="007E5AAB"/>
    <w:rsid w:val="007E6023"/>
    <w:rsid w:val="007E675B"/>
    <w:rsid w:val="007E6EA8"/>
    <w:rsid w:val="007E6F54"/>
    <w:rsid w:val="007E7101"/>
    <w:rsid w:val="007E71A9"/>
    <w:rsid w:val="007E797A"/>
    <w:rsid w:val="007F01C7"/>
    <w:rsid w:val="007F050C"/>
    <w:rsid w:val="007F0FDA"/>
    <w:rsid w:val="007F1043"/>
    <w:rsid w:val="007F13C8"/>
    <w:rsid w:val="007F14B4"/>
    <w:rsid w:val="007F1C99"/>
    <w:rsid w:val="007F1F8E"/>
    <w:rsid w:val="007F2BF1"/>
    <w:rsid w:val="007F3CE7"/>
    <w:rsid w:val="007F4B96"/>
    <w:rsid w:val="007F511C"/>
    <w:rsid w:val="007F5287"/>
    <w:rsid w:val="007F5712"/>
    <w:rsid w:val="007F5D3F"/>
    <w:rsid w:val="007F6804"/>
    <w:rsid w:val="007F701A"/>
    <w:rsid w:val="007F713B"/>
    <w:rsid w:val="007F7622"/>
    <w:rsid w:val="007F789E"/>
    <w:rsid w:val="007F79F5"/>
    <w:rsid w:val="0080004F"/>
    <w:rsid w:val="00800BDD"/>
    <w:rsid w:val="008015C3"/>
    <w:rsid w:val="008026A8"/>
    <w:rsid w:val="00804229"/>
    <w:rsid w:val="00804FD6"/>
    <w:rsid w:val="0080592C"/>
    <w:rsid w:val="00806325"/>
    <w:rsid w:val="0080655C"/>
    <w:rsid w:val="008065EF"/>
    <w:rsid w:val="00807009"/>
    <w:rsid w:val="0080729B"/>
    <w:rsid w:val="0080795D"/>
    <w:rsid w:val="00807CF2"/>
    <w:rsid w:val="00810464"/>
    <w:rsid w:val="008104E4"/>
    <w:rsid w:val="00811B8C"/>
    <w:rsid w:val="00811F3E"/>
    <w:rsid w:val="008126C5"/>
    <w:rsid w:val="0081305B"/>
    <w:rsid w:val="008138B0"/>
    <w:rsid w:val="008141EF"/>
    <w:rsid w:val="008142A9"/>
    <w:rsid w:val="008142E1"/>
    <w:rsid w:val="00815A29"/>
    <w:rsid w:val="00815E19"/>
    <w:rsid w:val="008160E1"/>
    <w:rsid w:val="00817665"/>
    <w:rsid w:val="0082019C"/>
    <w:rsid w:val="00820AAE"/>
    <w:rsid w:val="008210C5"/>
    <w:rsid w:val="00821373"/>
    <w:rsid w:val="00821733"/>
    <w:rsid w:val="00821823"/>
    <w:rsid w:val="008223AC"/>
    <w:rsid w:val="0082245A"/>
    <w:rsid w:val="008231BD"/>
    <w:rsid w:val="00823464"/>
    <w:rsid w:val="00823C34"/>
    <w:rsid w:val="008241FF"/>
    <w:rsid w:val="008243AC"/>
    <w:rsid w:val="008245AD"/>
    <w:rsid w:val="00824D2D"/>
    <w:rsid w:val="0082514D"/>
    <w:rsid w:val="008253B2"/>
    <w:rsid w:val="00825642"/>
    <w:rsid w:val="008258CE"/>
    <w:rsid w:val="00825EDD"/>
    <w:rsid w:val="00826FE4"/>
    <w:rsid w:val="00827E9F"/>
    <w:rsid w:val="00830324"/>
    <w:rsid w:val="008303C5"/>
    <w:rsid w:val="00830DC4"/>
    <w:rsid w:val="00831721"/>
    <w:rsid w:val="00831E8B"/>
    <w:rsid w:val="00832049"/>
    <w:rsid w:val="00833638"/>
    <w:rsid w:val="00833840"/>
    <w:rsid w:val="00834DC1"/>
    <w:rsid w:val="00834DF9"/>
    <w:rsid w:val="008359EB"/>
    <w:rsid w:val="00836051"/>
    <w:rsid w:val="00836176"/>
    <w:rsid w:val="00836F78"/>
    <w:rsid w:val="00841823"/>
    <w:rsid w:val="00841C2E"/>
    <w:rsid w:val="00841E98"/>
    <w:rsid w:val="008423DE"/>
    <w:rsid w:val="00842A5C"/>
    <w:rsid w:val="00843CA8"/>
    <w:rsid w:val="00844633"/>
    <w:rsid w:val="00844BD1"/>
    <w:rsid w:val="00846456"/>
    <w:rsid w:val="00846C48"/>
    <w:rsid w:val="00847334"/>
    <w:rsid w:val="00847B5E"/>
    <w:rsid w:val="00847D98"/>
    <w:rsid w:val="00850984"/>
    <w:rsid w:val="0085109F"/>
    <w:rsid w:val="00851DD4"/>
    <w:rsid w:val="008525CA"/>
    <w:rsid w:val="00852ACB"/>
    <w:rsid w:val="00853513"/>
    <w:rsid w:val="008538C3"/>
    <w:rsid w:val="008548DC"/>
    <w:rsid w:val="00855049"/>
    <w:rsid w:val="008562AD"/>
    <w:rsid w:val="0085650C"/>
    <w:rsid w:val="008568FC"/>
    <w:rsid w:val="008569E0"/>
    <w:rsid w:val="00856FCB"/>
    <w:rsid w:val="00856FEE"/>
    <w:rsid w:val="008570F1"/>
    <w:rsid w:val="0086016B"/>
    <w:rsid w:val="008607E8"/>
    <w:rsid w:val="008607FD"/>
    <w:rsid w:val="00860CBF"/>
    <w:rsid w:val="00861BEE"/>
    <w:rsid w:val="00861F88"/>
    <w:rsid w:val="00861FFD"/>
    <w:rsid w:val="00862AD5"/>
    <w:rsid w:val="00863176"/>
    <w:rsid w:val="008639CD"/>
    <w:rsid w:val="008642EC"/>
    <w:rsid w:val="00864567"/>
    <w:rsid w:val="00864F88"/>
    <w:rsid w:val="00865A57"/>
    <w:rsid w:val="00865D42"/>
    <w:rsid w:val="0086628E"/>
    <w:rsid w:val="00866819"/>
    <w:rsid w:val="0087098E"/>
    <w:rsid w:val="00871819"/>
    <w:rsid w:val="008720C2"/>
    <w:rsid w:val="008731B9"/>
    <w:rsid w:val="00873841"/>
    <w:rsid w:val="00874598"/>
    <w:rsid w:val="00874867"/>
    <w:rsid w:val="00874EC5"/>
    <w:rsid w:val="00875005"/>
    <w:rsid w:val="00875522"/>
    <w:rsid w:val="0087575B"/>
    <w:rsid w:val="0087601F"/>
    <w:rsid w:val="00876399"/>
    <w:rsid w:val="00876779"/>
    <w:rsid w:val="00876FDE"/>
    <w:rsid w:val="00876FEF"/>
    <w:rsid w:val="008770AA"/>
    <w:rsid w:val="00880113"/>
    <w:rsid w:val="00880FFE"/>
    <w:rsid w:val="008815E1"/>
    <w:rsid w:val="0088369C"/>
    <w:rsid w:val="00885548"/>
    <w:rsid w:val="00886DCB"/>
    <w:rsid w:val="0088721A"/>
    <w:rsid w:val="00887B2C"/>
    <w:rsid w:val="0089047B"/>
    <w:rsid w:val="00890B05"/>
    <w:rsid w:val="0089240C"/>
    <w:rsid w:val="008928B6"/>
    <w:rsid w:val="0089343C"/>
    <w:rsid w:val="0089503E"/>
    <w:rsid w:val="0089527E"/>
    <w:rsid w:val="00895DCD"/>
    <w:rsid w:val="00895FF6"/>
    <w:rsid w:val="00896BB1"/>
    <w:rsid w:val="00896F33"/>
    <w:rsid w:val="00897030"/>
    <w:rsid w:val="00897374"/>
    <w:rsid w:val="008A0630"/>
    <w:rsid w:val="008A119E"/>
    <w:rsid w:val="008A170B"/>
    <w:rsid w:val="008A244C"/>
    <w:rsid w:val="008A275F"/>
    <w:rsid w:val="008A2B4C"/>
    <w:rsid w:val="008A2DC1"/>
    <w:rsid w:val="008A355E"/>
    <w:rsid w:val="008A3BB8"/>
    <w:rsid w:val="008A3BF2"/>
    <w:rsid w:val="008A48C7"/>
    <w:rsid w:val="008A5171"/>
    <w:rsid w:val="008A5700"/>
    <w:rsid w:val="008A6488"/>
    <w:rsid w:val="008A68BB"/>
    <w:rsid w:val="008A7729"/>
    <w:rsid w:val="008A7B1D"/>
    <w:rsid w:val="008B0DA3"/>
    <w:rsid w:val="008B0E5C"/>
    <w:rsid w:val="008B110C"/>
    <w:rsid w:val="008B37F2"/>
    <w:rsid w:val="008B5657"/>
    <w:rsid w:val="008B5CB1"/>
    <w:rsid w:val="008B5D30"/>
    <w:rsid w:val="008B60F8"/>
    <w:rsid w:val="008B6741"/>
    <w:rsid w:val="008B6CC1"/>
    <w:rsid w:val="008B7689"/>
    <w:rsid w:val="008C08C6"/>
    <w:rsid w:val="008C0960"/>
    <w:rsid w:val="008C0CAE"/>
    <w:rsid w:val="008C1151"/>
    <w:rsid w:val="008C18B0"/>
    <w:rsid w:val="008C190A"/>
    <w:rsid w:val="008C1AE9"/>
    <w:rsid w:val="008C2330"/>
    <w:rsid w:val="008C34DD"/>
    <w:rsid w:val="008C370A"/>
    <w:rsid w:val="008C4177"/>
    <w:rsid w:val="008C42C4"/>
    <w:rsid w:val="008C43E7"/>
    <w:rsid w:val="008C442A"/>
    <w:rsid w:val="008C4E29"/>
    <w:rsid w:val="008C5770"/>
    <w:rsid w:val="008C6567"/>
    <w:rsid w:val="008C6CB7"/>
    <w:rsid w:val="008C764A"/>
    <w:rsid w:val="008D01AA"/>
    <w:rsid w:val="008D0566"/>
    <w:rsid w:val="008D072A"/>
    <w:rsid w:val="008D0811"/>
    <w:rsid w:val="008D0C34"/>
    <w:rsid w:val="008D0FC9"/>
    <w:rsid w:val="008D189B"/>
    <w:rsid w:val="008D1F79"/>
    <w:rsid w:val="008D2041"/>
    <w:rsid w:val="008D2180"/>
    <w:rsid w:val="008D3CEE"/>
    <w:rsid w:val="008D419F"/>
    <w:rsid w:val="008D48E7"/>
    <w:rsid w:val="008D4A44"/>
    <w:rsid w:val="008D4C33"/>
    <w:rsid w:val="008D604F"/>
    <w:rsid w:val="008D6114"/>
    <w:rsid w:val="008D75FE"/>
    <w:rsid w:val="008D7804"/>
    <w:rsid w:val="008D791F"/>
    <w:rsid w:val="008D7C48"/>
    <w:rsid w:val="008E0A5F"/>
    <w:rsid w:val="008E0DB1"/>
    <w:rsid w:val="008E190B"/>
    <w:rsid w:val="008E1A44"/>
    <w:rsid w:val="008E1E75"/>
    <w:rsid w:val="008E1F12"/>
    <w:rsid w:val="008E23E0"/>
    <w:rsid w:val="008E25C0"/>
    <w:rsid w:val="008E2603"/>
    <w:rsid w:val="008E36C7"/>
    <w:rsid w:val="008E3A13"/>
    <w:rsid w:val="008E428B"/>
    <w:rsid w:val="008E4CDF"/>
    <w:rsid w:val="008E4EA8"/>
    <w:rsid w:val="008E574F"/>
    <w:rsid w:val="008E654C"/>
    <w:rsid w:val="008E6CF3"/>
    <w:rsid w:val="008E701E"/>
    <w:rsid w:val="008E7ACE"/>
    <w:rsid w:val="008F0262"/>
    <w:rsid w:val="008F0492"/>
    <w:rsid w:val="008F09FC"/>
    <w:rsid w:val="008F0C41"/>
    <w:rsid w:val="008F0C4F"/>
    <w:rsid w:val="008F0FFE"/>
    <w:rsid w:val="008F1275"/>
    <w:rsid w:val="008F1A61"/>
    <w:rsid w:val="008F47C7"/>
    <w:rsid w:val="008F48B4"/>
    <w:rsid w:val="008F4DCC"/>
    <w:rsid w:val="008F54DA"/>
    <w:rsid w:val="008F5656"/>
    <w:rsid w:val="008F5D37"/>
    <w:rsid w:val="008F7042"/>
    <w:rsid w:val="008F709E"/>
    <w:rsid w:val="008F775B"/>
    <w:rsid w:val="008F7D03"/>
    <w:rsid w:val="008F7EBA"/>
    <w:rsid w:val="00900DF1"/>
    <w:rsid w:val="00900E81"/>
    <w:rsid w:val="0090126C"/>
    <w:rsid w:val="00901937"/>
    <w:rsid w:val="009023CB"/>
    <w:rsid w:val="0090263C"/>
    <w:rsid w:val="0090294A"/>
    <w:rsid w:val="00902F15"/>
    <w:rsid w:val="00903C81"/>
    <w:rsid w:val="009047F7"/>
    <w:rsid w:val="00904933"/>
    <w:rsid w:val="00904A6A"/>
    <w:rsid w:val="0090534F"/>
    <w:rsid w:val="00905FF1"/>
    <w:rsid w:val="00906C15"/>
    <w:rsid w:val="00906E7E"/>
    <w:rsid w:val="009071B1"/>
    <w:rsid w:val="00907245"/>
    <w:rsid w:val="00910568"/>
    <w:rsid w:val="00911A6C"/>
    <w:rsid w:val="00911FA1"/>
    <w:rsid w:val="00912A8A"/>
    <w:rsid w:val="009135B3"/>
    <w:rsid w:val="00913CC6"/>
    <w:rsid w:val="00913CD3"/>
    <w:rsid w:val="00913F7A"/>
    <w:rsid w:val="009144AD"/>
    <w:rsid w:val="009148A9"/>
    <w:rsid w:val="00914ABF"/>
    <w:rsid w:val="00915053"/>
    <w:rsid w:val="009156CB"/>
    <w:rsid w:val="00915A3D"/>
    <w:rsid w:val="00915DFB"/>
    <w:rsid w:val="00916E45"/>
    <w:rsid w:val="009171C7"/>
    <w:rsid w:val="00917E68"/>
    <w:rsid w:val="00920479"/>
    <w:rsid w:val="00920EF2"/>
    <w:rsid w:val="0092230E"/>
    <w:rsid w:val="00922FE2"/>
    <w:rsid w:val="009230E5"/>
    <w:rsid w:val="00923345"/>
    <w:rsid w:val="00923FF9"/>
    <w:rsid w:val="0092561B"/>
    <w:rsid w:val="00925C44"/>
    <w:rsid w:val="009261D5"/>
    <w:rsid w:val="00926F83"/>
    <w:rsid w:val="0092726B"/>
    <w:rsid w:val="00927B6C"/>
    <w:rsid w:val="009306B6"/>
    <w:rsid w:val="009307A7"/>
    <w:rsid w:val="00930812"/>
    <w:rsid w:val="0093173C"/>
    <w:rsid w:val="0093187C"/>
    <w:rsid w:val="00931B6F"/>
    <w:rsid w:val="00931F95"/>
    <w:rsid w:val="009321F9"/>
    <w:rsid w:val="00932236"/>
    <w:rsid w:val="00932629"/>
    <w:rsid w:val="009329DC"/>
    <w:rsid w:val="009339C9"/>
    <w:rsid w:val="009340EE"/>
    <w:rsid w:val="00934335"/>
    <w:rsid w:val="00934F5D"/>
    <w:rsid w:val="0093541D"/>
    <w:rsid w:val="00936313"/>
    <w:rsid w:val="00936C14"/>
    <w:rsid w:val="00936EB0"/>
    <w:rsid w:val="009370A7"/>
    <w:rsid w:val="0093743A"/>
    <w:rsid w:val="00940A0A"/>
    <w:rsid w:val="00940BA9"/>
    <w:rsid w:val="009412FD"/>
    <w:rsid w:val="00941347"/>
    <w:rsid w:val="009418DE"/>
    <w:rsid w:val="0094219D"/>
    <w:rsid w:val="00942255"/>
    <w:rsid w:val="00942350"/>
    <w:rsid w:val="00942BB9"/>
    <w:rsid w:val="00942F1B"/>
    <w:rsid w:val="00943017"/>
    <w:rsid w:val="009435A2"/>
    <w:rsid w:val="009443BB"/>
    <w:rsid w:val="009444FD"/>
    <w:rsid w:val="009447DA"/>
    <w:rsid w:val="00944BE4"/>
    <w:rsid w:val="00944FB3"/>
    <w:rsid w:val="00944FE9"/>
    <w:rsid w:val="00945E2F"/>
    <w:rsid w:val="009461F9"/>
    <w:rsid w:val="00946822"/>
    <w:rsid w:val="00946CEB"/>
    <w:rsid w:val="00947178"/>
    <w:rsid w:val="009500CB"/>
    <w:rsid w:val="009504B6"/>
    <w:rsid w:val="009509A7"/>
    <w:rsid w:val="0095288A"/>
    <w:rsid w:val="00952C1F"/>
    <w:rsid w:val="00952FFB"/>
    <w:rsid w:val="00953B19"/>
    <w:rsid w:val="00953FBD"/>
    <w:rsid w:val="00954081"/>
    <w:rsid w:val="00954689"/>
    <w:rsid w:val="00955150"/>
    <w:rsid w:val="0095529C"/>
    <w:rsid w:val="00955840"/>
    <w:rsid w:val="00955C8C"/>
    <w:rsid w:val="00955E71"/>
    <w:rsid w:val="00956D8D"/>
    <w:rsid w:val="00960012"/>
    <w:rsid w:val="00960BA2"/>
    <w:rsid w:val="00960C8E"/>
    <w:rsid w:val="009610C0"/>
    <w:rsid w:val="009617CA"/>
    <w:rsid w:val="00962775"/>
    <w:rsid w:val="009637EF"/>
    <w:rsid w:val="009640FD"/>
    <w:rsid w:val="009641B9"/>
    <w:rsid w:val="009648C7"/>
    <w:rsid w:val="00964A40"/>
    <w:rsid w:val="00965721"/>
    <w:rsid w:val="009657CF"/>
    <w:rsid w:val="00965AF4"/>
    <w:rsid w:val="00965D75"/>
    <w:rsid w:val="009664EF"/>
    <w:rsid w:val="00966598"/>
    <w:rsid w:val="0096685C"/>
    <w:rsid w:val="009668A4"/>
    <w:rsid w:val="00967E90"/>
    <w:rsid w:val="009702AE"/>
    <w:rsid w:val="009710F0"/>
    <w:rsid w:val="00971CFC"/>
    <w:rsid w:val="0097205C"/>
    <w:rsid w:val="009722EF"/>
    <w:rsid w:val="00972FBF"/>
    <w:rsid w:val="0097351A"/>
    <w:rsid w:val="00973EB6"/>
    <w:rsid w:val="00973FBA"/>
    <w:rsid w:val="00974329"/>
    <w:rsid w:val="0097438D"/>
    <w:rsid w:val="009745A0"/>
    <w:rsid w:val="00974F6A"/>
    <w:rsid w:val="0097525C"/>
    <w:rsid w:val="00976216"/>
    <w:rsid w:val="00976DFF"/>
    <w:rsid w:val="00977B88"/>
    <w:rsid w:val="00977D7F"/>
    <w:rsid w:val="009802DB"/>
    <w:rsid w:val="00980B38"/>
    <w:rsid w:val="00980F43"/>
    <w:rsid w:val="0098119E"/>
    <w:rsid w:val="009811C4"/>
    <w:rsid w:val="009814E1"/>
    <w:rsid w:val="00981BF9"/>
    <w:rsid w:val="009831B5"/>
    <w:rsid w:val="0098340C"/>
    <w:rsid w:val="009839A9"/>
    <w:rsid w:val="00984BD2"/>
    <w:rsid w:val="0098503B"/>
    <w:rsid w:val="009869ED"/>
    <w:rsid w:val="00986E22"/>
    <w:rsid w:val="00986F58"/>
    <w:rsid w:val="00987103"/>
    <w:rsid w:val="009879E8"/>
    <w:rsid w:val="00987B48"/>
    <w:rsid w:val="00990B22"/>
    <w:rsid w:val="00991B65"/>
    <w:rsid w:val="0099236C"/>
    <w:rsid w:val="009923A1"/>
    <w:rsid w:val="00992AFA"/>
    <w:rsid w:val="00993141"/>
    <w:rsid w:val="009935AF"/>
    <w:rsid w:val="00994212"/>
    <w:rsid w:val="0099424B"/>
    <w:rsid w:val="00994345"/>
    <w:rsid w:val="00994B27"/>
    <w:rsid w:val="00995733"/>
    <w:rsid w:val="00995FD7"/>
    <w:rsid w:val="009A05C4"/>
    <w:rsid w:val="009A0738"/>
    <w:rsid w:val="009A0AED"/>
    <w:rsid w:val="009A10EE"/>
    <w:rsid w:val="009A174D"/>
    <w:rsid w:val="009A22FB"/>
    <w:rsid w:val="009A2420"/>
    <w:rsid w:val="009A25A7"/>
    <w:rsid w:val="009A2DC8"/>
    <w:rsid w:val="009A3799"/>
    <w:rsid w:val="009A3CDB"/>
    <w:rsid w:val="009A4097"/>
    <w:rsid w:val="009A5263"/>
    <w:rsid w:val="009A5B21"/>
    <w:rsid w:val="009A6088"/>
    <w:rsid w:val="009B004F"/>
    <w:rsid w:val="009B0B91"/>
    <w:rsid w:val="009B1312"/>
    <w:rsid w:val="009B1341"/>
    <w:rsid w:val="009B19AF"/>
    <w:rsid w:val="009B2C30"/>
    <w:rsid w:val="009B5222"/>
    <w:rsid w:val="009B5FC5"/>
    <w:rsid w:val="009B6F67"/>
    <w:rsid w:val="009B79AD"/>
    <w:rsid w:val="009B7ACE"/>
    <w:rsid w:val="009B7DBD"/>
    <w:rsid w:val="009C0427"/>
    <w:rsid w:val="009C0480"/>
    <w:rsid w:val="009C1095"/>
    <w:rsid w:val="009C1800"/>
    <w:rsid w:val="009C1A98"/>
    <w:rsid w:val="009C1BE9"/>
    <w:rsid w:val="009C2A8F"/>
    <w:rsid w:val="009C2D50"/>
    <w:rsid w:val="009C3325"/>
    <w:rsid w:val="009C38BB"/>
    <w:rsid w:val="009C482D"/>
    <w:rsid w:val="009C4862"/>
    <w:rsid w:val="009C51A0"/>
    <w:rsid w:val="009C5572"/>
    <w:rsid w:val="009C6877"/>
    <w:rsid w:val="009C7080"/>
    <w:rsid w:val="009D009A"/>
    <w:rsid w:val="009D05E0"/>
    <w:rsid w:val="009D064E"/>
    <w:rsid w:val="009D0DFF"/>
    <w:rsid w:val="009D1E71"/>
    <w:rsid w:val="009D258E"/>
    <w:rsid w:val="009D28A4"/>
    <w:rsid w:val="009D2915"/>
    <w:rsid w:val="009D3322"/>
    <w:rsid w:val="009D384A"/>
    <w:rsid w:val="009D3DB7"/>
    <w:rsid w:val="009D48F8"/>
    <w:rsid w:val="009D50A2"/>
    <w:rsid w:val="009D568F"/>
    <w:rsid w:val="009D5E2F"/>
    <w:rsid w:val="009D6543"/>
    <w:rsid w:val="009D67E0"/>
    <w:rsid w:val="009D7775"/>
    <w:rsid w:val="009D7A95"/>
    <w:rsid w:val="009D7AFE"/>
    <w:rsid w:val="009D7B36"/>
    <w:rsid w:val="009E03E7"/>
    <w:rsid w:val="009E0A85"/>
    <w:rsid w:val="009E1007"/>
    <w:rsid w:val="009E1DFC"/>
    <w:rsid w:val="009E2F01"/>
    <w:rsid w:val="009E34D5"/>
    <w:rsid w:val="009E3E23"/>
    <w:rsid w:val="009E4373"/>
    <w:rsid w:val="009E45F0"/>
    <w:rsid w:val="009E4BE1"/>
    <w:rsid w:val="009E4E8F"/>
    <w:rsid w:val="009E5074"/>
    <w:rsid w:val="009E5ACA"/>
    <w:rsid w:val="009E5B67"/>
    <w:rsid w:val="009E5DFF"/>
    <w:rsid w:val="009E5F41"/>
    <w:rsid w:val="009E67DD"/>
    <w:rsid w:val="009E68C9"/>
    <w:rsid w:val="009E72AC"/>
    <w:rsid w:val="009E77CC"/>
    <w:rsid w:val="009E7950"/>
    <w:rsid w:val="009F196E"/>
    <w:rsid w:val="009F2435"/>
    <w:rsid w:val="009F3080"/>
    <w:rsid w:val="009F4665"/>
    <w:rsid w:val="009F58A8"/>
    <w:rsid w:val="009F58C4"/>
    <w:rsid w:val="009F5CF4"/>
    <w:rsid w:val="009F63C6"/>
    <w:rsid w:val="009F6F2B"/>
    <w:rsid w:val="009F710E"/>
    <w:rsid w:val="009F7BD6"/>
    <w:rsid w:val="00A005E2"/>
    <w:rsid w:val="00A00784"/>
    <w:rsid w:val="00A01874"/>
    <w:rsid w:val="00A019A5"/>
    <w:rsid w:val="00A022AC"/>
    <w:rsid w:val="00A02581"/>
    <w:rsid w:val="00A025E7"/>
    <w:rsid w:val="00A02B7D"/>
    <w:rsid w:val="00A02ED9"/>
    <w:rsid w:val="00A02EE2"/>
    <w:rsid w:val="00A0348C"/>
    <w:rsid w:val="00A03B70"/>
    <w:rsid w:val="00A03F31"/>
    <w:rsid w:val="00A04FA1"/>
    <w:rsid w:val="00A052AE"/>
    <w:rsid w:val="00A05C97"/>
    <w:rsid w:val="00A05CED"/>
    <w:rsid w:val="00A06023"/>
    <w:rsid w:val="00A0679A"/>
    <w:rsid w:val="00A06B6A"/>
    <w:rsid w:val="00A07863"/>
    <w:rsid w:val="00A07891"/>
    <w:rsid w:val="00A10DB4"/>
    <w:rsid w:val="00A1102B"/>
    <w:rsid w:val="00A11A48"/>
    <w:rsid w:val="00A1393A"/>
    <w:rsid w:val="00A13971"/>
    <w:rsid w:val="00A139C3"/>
    <w:rsid w:val="00A14568"/>
    <w:rsid w:val="00A15CED"/>
    <w:rsid w:val="00A16065"/>
    <w:rsid w:val="00A1627A"/>
    <w:rsid w:val="00A166F2"/>
    <w:rsid w:val="00A169A6"/>
    <w:rsid w:val="00A17530"/>
    <w:rsid w:val="00A17747"/>
    <w:rsid w:val="00A17915"/>
    <w:rsid w:val="00A17B47"/>
    <w:rsid w:val="00A17D59"/>
    <w:rsid w:val="00A2000B"/>
    <w:rsid w:val="00A202B9"/>
    <w:rsid w:val="00A21D9E"/>
    <w:rsid w:val="00A21F2C"/>
    <w:rsid w:val="00A21FD9"/>
    <w:rsid w:val="00A23A23"/>
    <w:rsid w:val="00A2413D"/>
    <w:rsid w:val="00A24318"/>
    <w:rsid w:val="00A24484"/>
    <w:rsid w:val="00A24ADD"/>
    <w:rsid w:val="00A24E1B"/>
    <w:rsid w:val="00A250DB"/>
    <w:rsid w:val="00A25888"/>
    <w:rsid w:val="00A3013A"/>
    <w:rsid w:val="00A3099A"/>
    <w:rsid w:val="00A30D3B"/>
    <w:rsid w:val="00A313D6"/>
    <w:rsid w:val="00A31C89"/>
    <w:rsid w:val="00A321FB"/>
    <w:rsid w:val="00A32824"/>
    <w:rsid w:val="00A34555"/>
    <w:rsid w:val="00A3467A"/>
    <w:rsid w:val="00A34795"/>
    <w:rsid w:val="00A34E4E"/>
    <w:rsid w:val="00A350CF"/>
    <w:rsid w:val="00A351C7"/>
    <w:rsid w:val="00A357F1"/>
    <w:rsid w:val="00A36276"/>
    <w:rsid w:val="00A362A6"/>
    <w:rsid w:val="00A364C0"/>
    <w:rsid w:val="00A36804"/>
    <w:rsid w:val="00A37592"/>
    <w:rsid w:val="00A376CB"/>
    <w:rsid w:val="00A3788C"/>
    <w:rsid w:val="00A37BBB"/>
    <w:rsid w:val="00A37FB1"/>
    <w:rsid w:val="00A40232"/>
    <w:rsid w:val="00A40A4C"/>
    <w:rsid w:val="00A40D45"/>
    <w:rsid w:val="00A41466"/>
    <w:rsid w:val="00A41976"/>
    <w:rsid w:val="00A41B36"/>
    <w:rsid w:val="00A422BC"/>
    <w:rsid w:val="00A430E3"/>
    <w:rsid w:val="00A432D2"/>
    <w:rsid w:val="00A4354B"/>
    <w:rsid w:val="00A44147"/>
    <w:rsid w:val="00A4445D"/>
    <w:rsid w:val="00A444D0"/>
    <w:rsid w:val="00A44515"/>
    <w:rsid w:val="00A445F7"/>
    <w:rsid w:val="00A45D0A"/>
    <w:rsid w:val="00A45FD6"/>
    <w:rsid w:val="00A46FB5"/>
    <w:rsid w:val="00A47176"/>
    <w:rsid w:val="00A47FE6"/>
    <w:rsid w:val="00A5280F"/>
    <w:rsid w:val="00A5316C"/>
    <w:rsid w:val="00A53552"/>
    <w:rsid w:val="00A54415"/>
    <w:rsid w:val="00A54970"/>
    <w:rsid w:val="00A54E1E"/>
    <w:rsid w:val="00A55528"/>
    <w:rsid w:val="00A558FB"/>
    <w:rsid w:val="00A57E93"/>
    <w:rsid w:val="00A60349"/>
    <w:rsid w:val="00A605B4"/>
    <w:rsid w:val="00A60819"/>
    <w:rsid w:val="00A61516"/>
    <w:rsid w:val="00A61BB8"/>
    <w:rsid w:val="00A62C97"/>
    <w:rsid w:val="00A62FA7"/>
    <w:rsid w:val="00A63C81"/>
    <w:rsid w:val="00A6449A"/>
    <w:rsid w:val="00A660F2"/>
    <w:rsid w:val="00A665C9"/>
    <w:rsid w:val="00A66867"/>
    <w:rsid w:val="00A66DAD"/>
    <w:rsid w:val="00A67007"/>
    <w:rsid w:val="00A6734B"/>
    <w:rsid w:val="00A674F0"/>
    <w:rsid w:val="00A70324"/>
    <w:rsid w:val="00A709E5"/>
    <w:rsid w:val="00A70E64"/>
    <w:rsid w:val="00A713BD"/>
    <w:rsid w:val="00A716B3"/>
    <w:rsid w:val="00A718D2"/>
    <w:rsid w:val="00A718E4"/>
    <w:rsid w:val="00A71955"/>
    <w:rsid w:val="00A719D7"/>
    <w:rsid w:val="00A719E6"/>
    <w:rsid w:val="00A72BF3"/>
    <w:rsid w:val="00A72C69"/>
    <w:rsid w:val="00A72CAE"/>
    <w:rsid w:val="00A73634"/>
    <w:rsid w:val="00A74DC8"/>
    <w:rsid w:val="00A752D9"/>
    <w:rsid w:val="00A75596"/>
    <w:rsid w:val="00A75933"/>
    <w:rsid w:val="00A75F2F"/>
    <w:rsid w:val="00A763E3"/>
    <w:rsid w:val="00A76DA6"/>
    <w:rsid w:val="00A77C46"/>
    <w:rsid w:val="00A807BE"/>
    <w:rsid w:val="00A80D6F"/>
    <w:rsid w:val="00A80FAF"/>
    <w:rsid w:val="00A814A6"/>
    <w:rsid w:val="00A81515"/>
    <w:rsid w:val="00A81B8D"/>
    <w:rsid w:val="00A8272D"/>
    <w:rsid w:val="00A82855"/>
    <w:rsid w:val="00A82997"/>
    <w:rsid w:val="00A83791"/>
    <w:rsid w:val="00A84076"/>
    <w:rsid w:val="00A85081"/>
    <w:rsid w:val="00A8541A"/>
    <w:rsid w:val="00A86479"/>
    <w:rsid w:val="00A86F3C"/>
    <w:rsid w:val="00A9016D"/>
    <w:rsid w:val="00A90CB3"/>
    <w:rsid w:val="00A90EBB"/>
    <w:rsid w:val="00A9100D"/>
    <w:rsid w:val="00A918B3"/>
    <w:rsid w:val="00A91B62"/>
    <w:rsid w:val="00A91E0D"/>
    <w:rsid w:val="00A93A7A"/>
    <w:rsid w:val="00A93FF5"/>
    <w:rsid w:val="00A946F1"/>
    <w:rsid w:val="00A94A9F"/>
    <w:rsid w:val="00A94B6B"/>
    <w:rsid w:val="00A94FA5"/>
    <w:rsid w:val="00A95428"/>
    <w:rsid w:val="00A959D9"/>
    <w:rsid w:val="00A95A1E"/>
    <w:rsid w:val="00A95CA6"/>
    <w:rsid w:val="00A96CEA"/>
    <w:rsid w:val="00AA0215"/>
    <w:rsid w:val="00AA0ADE"/>
    <w:rsid w:val="00AA0BBF"/>
    <w:rsid w:val="00AA14F4"/>
    <w:rsid w:val="00AA163B"/>
    <w:rsid w:val="00AA1A37"/>
    <w:rsid w:val="00AA1B85"/>
    <w:rsid w:val="00AA2201"/>
    <w:rsid w:val="00AA23A7"/>
    <w:rsid w:val="00AA2509"/>
    <w:rsid w:val="00AA2649"/>
    <w:rsid w:val="00AA2E00"/>
    <w:rsid w:val="00AA327B"/>
    <w:rsid w:val="00AA3390"/>
    <w:rsid w:val="00AA3B60"/>
    <w:rsid w:val="00AA3DA2"/>
    <w:rsid w:val="00AA55CF"/>
    <w:rsid w:val="00AA61C0"/>
    <w:rsid w:val="00AA74DF"/>
    <w:rsid w:val="00AB0F87"/>
    <w:rsid w:val="00AB1334"/>
    <w:rsid w:val="00AB3BE6"/>
    <w:rsid w:val="00AB3E9A"/>
    <w:rsid w:val="00AB4C10"/>
    <w:rsid w:val="00AB4ED7"/>
    <w:rsid w:val="00AB4FD7"/>
    <w:rsid w:val="00AB5C8D"/>
    <w:rsid w:val="00AB68A8"/>
    <w:rsid w:val="00AB6D1E"/>
    <w:rsid w:val="00AB6EC9"/>
    <w:rsid w:val="00AB6F4F"/>
    <w:rsid w:val="00AB7C50"/>
    <w:rsid w:val="00AC0125"/>
    <w:rsid w:val="00AC0186"/>
    <w:rsid w:val="00AC0A16"/>
    <w:rsid w:val="00AC15FF"/>
    <w:rsid w:val="00AC1C9D"/>
    <w:rsid w:val="00AC1E1E"/>
    <w:rsid w:val="00AC2130"/>
    <w:rsid w:val="00AC3D8F"/>
    <w:rsid w:val="00AC47F0"/>
    <w:rsid w:val="00AC506B"/>
    <w:rsid w:val="00AC5156"/>
    <w:rsid w:val="00AC51A2"/>
    <w:rsid w:val="00AC548E"/>
    <w:rsid w:val="00AC5AAC"/>
    <w:rsid w:val="00AC5EE0"/>
    <w:rsid w:val="00AC6982"/>
    <w:rsid w:val="00AC6AF0"/>
    <w:rsid w:val="00AD0721"/>
    <w:rsid w:val="00AD169E"/>
    <w:rsid w:val="00AD1877"/>
    <w:rsid w:val="00AD1A1F"/>
    <w:rsid w:val="00AD1B71"/>
    <w:rsid w:val="00AD27AA"/>
    <w:rsid w:val="00AD2985"/>
    <w:rsid w:val="00AD2D28"/>
    <w:rsid w:val="00AD2FD2"/>
    <w:rsid w:val="00AD3455"/>
    <w:rsid w:val="00AD376D"/>
    <w:rsid w:val="00AD3B8A"/>
    <w:rsid w:val="00AD3F39"/>
    <w:rsid w:val="00AD4587"/>
    <w:rsid w:val="00AD61C3"/>
    <w:rsid w:val="00AD6975"/>
    <w:rsid w:val="00AD731B"/>
    <w:rsid w:val="00AE0098"/>
    <w:rsid w:val="00AE03D9"/>
    <w:rsid w:val="00AE0717"/>
    <w:rsid w:val="00AE0B87"/>
    <w:rsid w:val="00AE1002"/>
    <w:rsid w:val="00AE1EDE"/>
    <w:rsid w:val="00AE200B"/>
    <w:rsid w:val="00AE2BF5"/>
    <w:rsid w:val="00AE31B7"/>
    <w:rsid w:val="00AE4460"/>
    <w:rsid w:val="00AE4DA3"/>
    <w:rsid w:val="00AE6535"/>
    <w:rsid w:val="00AE6AD5"/>
    <w:rsid w:val="00AE7045"/>
    <w:rsid w:val="00AE75E7"/>
    <w:rsid w:val="00AE7D83"/>
    <w:rsid w:val="00AF0EC5"/>
    <w:rsid w:val="00AF10D0"/>
    <w:rsid w:val="00AF1605"/>
    <w:rsid w:val="00AF2083"/>
    <w:rsid w:val="00AF20C8"/>
    <w:rsid w:val="00AF2BDD"/>
    <w:rsid w:val="00AF3141"/>
    <w:rsid w:val="00AF4F74"/>
    <w:rsid w:val="00AF5097"/>
    <w:rsid w:val="00AF56BD"/>
    <w:rsid w:val="00AF67C4"/>
    <w:rsid w:val="00AF6811"/>
    <w:rsid w:val="00AF6F13"/>
    <w:rsid w:val="00AF7BED"/>
    <w:rsid w:val="00AF7D4A"/>
    <w:rsid w:val="00B02F3E"/>
    <w:rsid w:val="00B03833"/>
    <w:rsid w:val="00B04485"/>
    <w:rsid w:val="00B044D4"/>
    <w:rsid w:val="00B0454A"/>
    <w:rsid w:val="00B04B78"/>
    <w:rsid w:val="00B057BB"/>
    <w:rsid w:val="00B067F2"/>
    <w:rsid w:val="00B07398"/>
    <w:rsid w:val="00B100DD"/>
    <w:rsid w:val="00B10381"/>
    <w:rsid w:val="00B104AC"/>
    <w:rsid w:val="00B10592"/>
    <w:rsid w:val="00B10E94"/>
    <w:rsid w:val="00B113BF"/>
    <w:rsid w:val="00B1146F"/>
    <w:rsid w:val="00B11504"/>
    <w:rsid w:val="00B11FCC"/>
    <w:rsid w:val="00B13192"/>
    <w:rsid w:val="00B132E9"/>
    <w:rsid w:val="00B134D1"/>
    <w:rsid w:val="00B14237"/>
    <w:rsid w:val="00B14631"/>
    <w:rsid w:val="00B15934"/>
    <w:rsid w:val="00B16041"/>
    <w:rsid w:val="00B165D8"/>
    <w:rsid w:val="00B168A7"/>
    <w:rsid w:val="00B16E48"/>
    <w:rsid w:val="00B17A74"/>
    <w:rsid w:val="00B17DB4"/>
    <w:rsid w:val="00B17FFD"/>
    <w:rsid w:val="00B2005A"/>
    <w:rsid w:val="00B21C22"/>
    <w:rsid w:val="00B22F42"/>
    <w:rsid w:val="00B23281"/>
    <w:rsid w:val="00B23838"/>
    <w:rsid w:val="00B23A49"/>
    <w:rsid w:val="00B24610"/>
    <w:rsid w:val="00B25122"/>
    <w:rsid w:val="00B25173"/>
    <w:rsid w:val="00B251A2"/>
    <w:rsid w:val="00B251BB"/>
    <w:rsid w:val="00B2525A"/>
    <w:rsid w:val="00B25E28"/>
    <w:rsid w:val="00B26CF0"/>
    <w:rsid w:val="00B26E3E"/>
    <w:rsid w:val="00B306B9"/>
    <w:rsid w:val="00B30856"/>
    <w:rsid w:val="00B30BEE"/>
    <w:rsid w:val="00B31278"/>
    <w:rsid w:val="00B3184D"/>
    <w:rsid w:val="00B31D36"/>
    <w:rsid w:val="00B31E24"/>
    <w:rsid w:val="00B31E93"/>
    <w:rsid w:val="00B3204B"/>
    <w:rsid w:val="00B32513"/>
    <w:rsid w:val="00B32650"/>
    <w:rsid w:val="00B328B1"/>
    <w:rsid w:val="00B32D90"/>
    <w:rsid w:val="00B33098"/>
    <w:rsid w:val="00B336D4"/>
    <w:rsid w:val="00B3495E"/>
    <w:rsid w:val="00B34DD5"/>
    <w:rsid w:val="00B34F43"/>
    <w:rsid w:val="00B3551B"/>
    <w:rsid w:val="00B36298"/>
    <w:rsid w:val="00B3637E"/>
    <w:rsid w:val="00B37693"/>
    <w:rsid w:val="00B37A35"/>
    <w:rsid w:val="00B37F5E"/>
    <w:rsid w:val="00B40F95"/>
    <w:rsid w:val="00B41590"/>
    <w:rsid w:val="00B418A2"/>
    <w:rsid w:val="00B42CAD"/>
    <w:rsid w:val="00B43434"/>
    <w:rsid w:val="00B439C8"/>
    <w:rsid w:val="00B43B77"/>
    <w:rsid w:val="00B44334"/>
    <w:rsid w:val="00B44E4A"/>
    <w:rsid w:val="00B45773"/>
    <w:rsid w:val="00B45A57"/>
    <w:rsid w:val="00B4611E"/>
    <w:rsid w:val="00B472E8"/>
    <w:rsid w:val="00B47540"/>
    <w:rsid w:val="00B51A0C"/>
    <w:rsid w:val="00B51D18"/>
    <w:rsid w:val="00B522A5"/>
    <w:rsid w:val="00B522AA"/>
    <w:rsid w:val="00B522AB"/>
    <w:rsid w:val="00B522E7"/>
    <w:rsid w:val="00B531CA"/>
    <w:rsid w:val="00B53D05"/>
    <w:rsid w:val="00B56B7B"/>
    <w:rsid w:val="00B56CED"/>
    <w:rsid w:val="00B57295"/>
    <w:rsid w:val="00B57993"/>
    <w:rsid w:val="00B604D4"/>
    <w:rsid w:val="00B605C9"/>
    <w:rsid w:val="00B60ADC"/>
    <w:rsid w:val="00B611F5"/>
    <w:rsid w:val="00B623B5"/>
    <w:rsid w:val="00B6270F"/>
    <w:rsid w:val="00B62754"/>
    <w:rsid w:val="00B62CD6"/>
    <w:rsid w:val="00B63F95"/>
    <w:rsid w:val="00B64B02"/>
    <w:rsid w:val="00B70C1B"/>
    <w:rsid w:val="00B70C3E"/>
    <w:rsid w:val="00B71309"/>
    <w:rsid w:val="00B720FD"/>
    <w:rsid w:val="00B722DA"/>
    <w:rsid w:val="00B7282E"/>
    <w:rsid w:val="00B74FE0"/>
    <w:rsid w:val="00B770E2"/>
    <w:rsid w:val="00B77F69"/>
    <w:rsid w:val="00B80F1F"/>
    <w:rsid w:val="00B8194B"/>
    <w:rsid w:val="00B820F2"/>
    <w:rsid w:val="00B82344"/>
    <w:rsid w:val="00B82B94"/>
    <w:rsid w:val="00B82CAE"/>
    <w:rsid w:val="00B8387B"/>
    <w:rsid w:val="00B83E4B"/>
    <w:rsid w:val="00B84781"/>
    <w:rsid w:val="00B852DA"/>
    <w:rsid w:val="00B85458"/>
    <w:rsid w:val="00B85560"/>
    <w:rsid w:val="00B85C3E"/>
    <w:rsid w:val="00B864E3"/>
    <w:rsid w:val="00B878E1"/>
    <w:rsid w:val="00B87DAF"/>
    <w:rsid w:val="00B904E3"/>
    <w:rsid w:val="00B91B2A"/>
    <w:rsid w:val="00B92D6F"/>
    <w:rsid w:val="00B92E7E"/>
    <w:rsid w:val="00B94A4F"/>
    <w:rsid w:val="00B95D42"/>
    <w:rsid w:val="00B95EF2"/>
    <w:rsid w:val="00B962E8"/>
    <w:rsid w:val="00B96C7E"/>
    <w:rsid w:val="00B973EF"/>
    <w:rsid w:val="00B9750B"/>
    <w:rsid w:val="00B975EB"/>
    <w:rsid w:val="00B979FB"/>
    <w:rsid w:val="00B97A07"/>
    <w:rsid w:val="00B97AF4"/>
    <w:rsid w:val="00B97E24"/>
    <w:rsid w:val="00B97F72"/>
    <w:rsid w:val="00BA0AB6"/>
    <w:rsid w:val="00BA0B2F"/>
    <w:rsid w:val="00BA104E"/>
    <w:rsid w:val="00BA194A"/>
    <w:rsid w:val="00BA211E"/>
    <w:rsid w:val="00BA2D3F"/>
    <w:rsid w:val="00BA46A0"/>
    <w:rsid w:val="00BA4953"/>
    <w:rsid w:val="00BA5837"/>
    <w:rsid w:val="00BA58E9"/>
    <w:rsid w:val="00BA694D"/>
    <w:rsid w:val="00BA729D"/>
    <w:rsid w:val="00BB06B5"/>
    <w:rsid w:val="00BB18B5"/>
    <w:rsid w:val="00BB191A"/>
    <w:rsid w:val="00BB1B8B"/>
    <w:rsid w:val="00BB20EA"/>
    <w:rsid w:val="00BB27E1"/>
    <w:rsid w:val="00BB2818"/>
    <w:rsid w:val="00BB2E41"/>
    <w:rsid w:val="00BB53EC"/>
    <w:rsid w:val="00BB5467"/>
    <w:rsid w:val="00BB5CC4"/>
    <w:rsid w:val="00BB5E30"/>
    <w:rsid w:val="00BB6028"/>
    <w:rsid w:val="00BB74DF"/>
    <w:rsid w:val="00BC002A"/>
    <w:rsid w:val="00BC0A37"/>
    <w:rsid w:val="00BC1B08"/>
    <w:rsid w:val="00BC2557"/>
    <w:rsid w:val="00BC3098"/>
    <w:rsid w:val="00BC38D1"/>
    <w:rsid w:val="00BC3E84"/>
    <w:rsid w:val="00BC516D"/>
    <w:rsid w:val="00BC5B3B"/>
    <w:rsid w:val="00BC5E01"/>
    <w:rsid w:val="00BC6173"/>
    <w:rsid w:val="00BC67E2"/>
    <w:rsid w:val="00BC6B1F"/>
    <w:rsid w:val="00BC7188"/>
    <w:rsid w:val="00BC7508"/>
    <w:rsid w:val="00BC7DB5"/>
    <w:rsid w:val="00BC7DB7"/>
    <w:rsid w:val="00BC7EE4"/>
    <w:rsid w:val="00BD0097"/>
    <w:rsid w:val="00BD065C"/>
    <w:rsid w:val="00BD0CAC"/>
    <w:rsid w:val="00BD0D8B"/>
    <w:rsid w:val="00BD15A8"/>
    <w:rsid w:val="00BD164D"/>
    <w:rsid w:val="00BD165B"/>
    <w:rsid w:val="00BD1769"/>
    <w:rsid w:val="00BD25FD"/>
    <w:rsid w:val="00BD2881"/>
    <w:rsid w:val="00BD2E84"/>
    <w:rsid w:val="00BD338D"/>
    <w:rsid w:val="00BD3904"/>
    <w:rsid w:val="00BD3B03"/>
    <w:rsid w:val="00BD4011"/>
    <w:rsid w:val="00BD451C"/>
    <w:rsid w:val="00BD4CAD"/>
    <w:rsid w:val="00BD4D8D"/>
    <w:rsid w:val="00BD4E42"/>
    <w:rsid w:val="00BD575A"/>
    <w:rsid w:val="00BD5FA4"/>
    <w:rsid w:val="00BD63BC"/>
    <w:rsid w:val="00BD66B7"/>
    <w:rsid w:val="00BD670A"/>
    <w:rsid w:val="00BD71EB"/>
    <w:rsid w:val="00BE0447"/>
    <w:rsid w:val="00BE0E87"/>
    <w:rsid w:val="00BE14BA"/>
    <w:rsid w:val="00BE1DCD"/>
    <w:rsid w:val="00BE2DEE"/>
    <w:rsid w:val="00BE36F4"/>
    <w:rsid w:val="00BE463B"/>
    <w:rsid w:val="00BE5345"/>
    <w:rsid w:val="00BE54BA"/>
    <w:rsid w:val="00BE5AF0"/>
    <w:rsid w:val="00BE7C82"/>
    <w:rsid w:val="00BF3FC7"/>
    <w:rsid w:val="00BF402B"/>
    <w:rsid w:val="00BF4D17"/>
    <w:rsid w:val="00BF5432"/>
    <w:rsid w:val="00BF5578"/>
    <w:rsid w:val="00BF5AD7"/>
    <w:rsid w:val="00BF5B69"/>
    <w:rsid w:val="00BF63A4"/>
    <w:rsid w:val="00BF6845"/>
    <w:rsid w:val="00BF77BF"/>
    <w:rsid w:val="00BF7D20"/>
    <w:rsid w:val="00C009E9"/>
    <w:rsid w:val="00C01314"/>
    <w:rsid w:val="00C018D4"/>
    <w:rsid w:val="00C01BE7"/>
    <w:rsid w:val="00C022A1"/>
    <w:rsid w:val="00C02854"/>
    <w:rsid w:val="00C02DDE"/>
    <w:rsid w:val="00C03011"/>
    <w:rsid w:val="00C0340D"/>
    <w:rsid w:val="00C046AA"/>
    <w:rsid w:val="00C046D2"/>
    <w:rsid w:val="00C046F1"/>
    <w:rsid w:val="00C048D5"/>
    <w:rsid w:val="00C050F4"/>
    <w:rsid w:val="00C055FA"/>
    <w:rsid w:val="00C05CDC"/>
    <w:rsid w:val="00C05CEC"/>
    <w:rsid w:val="00C05E4C"/>
    <w:rsid w:val="00C07884"/>
    <w:rsid w:val="00C1064D"/>
    <w:rsid w:val="00C107E6"/>
    <w:rsid w:val="00C109E7"/>
    <w:rsid w:val="00C10E15"/>
    <w:rsid w:val="00C10E2B"/>
    <w:rsid w:val="00C11B53"/>
    <w:rsid w:val="00C11F90"/>
    <w:rsid w:val="00C12286"/>
    <w:rsid w:val="00C12B42"/>
    <w:rsid w:val="00C12BC5"/>
    <w:rsid w:val="00C14C6D"/>
    <w:rsid w:val="00C150E2"/>
    <w:rsid w:val="00C15295"/>
    <w:rsid w:val="00C159FD"/>
    <w:rsid w:val="00C15B0E"/>
    <w:rsid w:val="00C15C7F"/>
    <w:rsid w:val="00C16734"/>
    <w:rsid w:val="00C16D64"/>
    <w:rsid w:val="00C17343"/>
    <w:rsid w:val="00C17AEC"/>
    <w:rsid w:val="00C2037C"/>
    <w:rsid w:val="00C211E0"/>
    <w:rsid w:val="00C218FB"/>
    <w:rsid w:val="00C21A2A"/>
    <w:rsid w:val="00C220D1"/>
    <w:rsid w:val="00C229A2"/>
    <w:rsid w:val="00C23E5C"/>
    <w:rsid w:val="00C26A3A"/>
    <w:rsid w:val="00C2769F"/>
    <w:rsid w:val="00C30E6E"/>
    <w:rsid w:val="00C311E8"/>
    <w:rsid w:val="00C32B42"/>
    <w:rsid w:val="00C33340"/>
    <w:rsid w:val="00C33CB2"/>
    <w:rsid w:val="00C34AC1"/>
    <w:rsid w:val="00C35250"/>
    <w:rsid w:val="00C3533F"/>
    <w:rsid w:val="00C35DD8"/>
    <w:rsid w:val="00C3654B"/>
    <w:rsid w:val="00C365DB"/>
    <w:rsid w:val="00C379FB"/>
    <w:rsid w:val="00C37C48"/>
    <w:rsid w:val="00C37DFB"/>
    <w:rsid w:val="00C4072F"/>
    <w:rsid w:val="00C4095D"/>
    <w:rsid w:val="00C40C75"/>
    <w:rsid w:val="00C41FB1"/>
    <w:rsid w:val="00C42715"/>
    <w:rsid w:val="00C43376"/>
    <w:rsid w:val="00C43411"/>
    <w:rsid w:val="00C437FA"/>
    <w:rsid w:val="00C43A7A"/>
    <w:rsid w:val="00C43D41"/>
    <w:rsid w:val="00C4430D"/>
    <w:rsid w:val="00C44CA0"/>
    <w:rsid w:val="00C44ED8"/>
    <w:rsid w:val="00C45AFB"/>
    <w:rsid w:val="00C46985"/>
    <w:rsid w:val="00C46CD0"/>
    <w:rsid w:val="00C476FA"/>
    <w:rsid w:val="00C47F8F"/>
    <w:rsid w:val="00C5028E"/>
    <w:rsid w:val="00C50583"/>
    <w:rsid w:val="00C50E02"/>
    <w:rsid w:val="00C51E77"/>
    <w:rsid w:val="00C52831"/>
    <w:rsid w:val="00C52C26"/>
    <w:rsid w:val="00C531E9"/>
    <w:rsid w:val="00C538C1"/>
    <w:rsid w:val="00C54366"/>
    <w:rsid w:val="00C5465A"/>
    <w:rsid w:val="00C54805"/>
    <w:rsid w:val="00C54B6E"/>
    <w:rsid w:val="00C564CC"/>
    <w:rsid w:val="00C56BFA"/>
    <w:rsid w:val="00C56EB8"/>
    <w:rsid w:val="00C57650"/>
    <w:rsid w:val="00C604A4"/>
    <w:rsid w:val="00C60EE7"/>
    <w:rsid w:val="00C619CE"/>
    <w:rsid w:val="00C61A6D"/>
    <w:rsid w:val="00C61EDA"/>
    <w:rsid w:val="00C62637"/>
    <w:rsid w:val="00C63073"/>
    <w:rsid w:val="00C64490"/>
    <w:rsid w:val="00C64E5A"/>
    <w:rsid w:val="00C64E77"/>
    <w:rsid w:val="00C6563D"/>
    <w:rsid w:val="00C66098"/>
    <w:rsid w:val="00C6620D"/>
    <w:rsid w:val="00C667AB"/>
    <w:rsid w:val="00C66B90"/>
    <w:rsid w:val="00C66CA5"/>
    <w:rsid w:val="00C66E99"/>
    <w:rsid w:val="00C67A46"/>
    <w:rsid w:val="00C71535"/>
    <w:rsid w:val="00C7170A"/>
    <w:rsid w:val="00C722CD"/>
    <w:rsid w:val="00C72518"/>
    <w:rsid w:val="00C72EF6"/>
    <w:rsid w:val="00C73354"/>
    <w:rsid w:val="00C733D6"/>
    <w:rsid w:val="00C738D8"/>
    <w:rsid w:val="00C739E6"/>
    <w:rsid w:val="00C73EFA"/>
    <w:rsid w:val="00C73F5C"/>
    <w:rsid w:val="00C742E3"/>
    <w:rsid w:val="00C74A27"/>
    <w:rsid w:val="00C74C51"/>
    <w:rsid w:val="00C75B14"/>
    <w:rsid w:val="00C75D05"/>
    <w:rsid w:val="00C769DC"/>
    <w:rsid w:val="00C76B08"/>
    <w:rsid w:val="00C76E11"/>
    <w:rsid w:val="00C771C3"/>
    <w:rsid w:val="00C773C3"/>
    <w:rsid w:val="00C778E0"/>
    <w:rsid w:val="00C7793C"/>
    <w:rsid w:val="00C80290"/>
    <w:rsid w:val="00C80CBB"/>
    <w:rsid w:val="00C812DF"/>
    <w:rsid w:val="00C8168E"/>
    <w:rsid w:val="00C82671"/>
    <w:rsid w:val="00C826DC"/>
    <w:rsid w:val="00C82AB5"/>
    <w:rsid w:val="00C8319B"/>
    <w:rsid w:val="00C836E5"/>
    <w:rsid w:val="00C8451E"/>
    <w:rsid w:val="00C84889"/>
    <w:rsid w:val="00C84DE1"/>
    <w:rsid w:val="00C852CC"/>
    <w:rsid w:val="00C856BA"/>
    <w:rsid w:val="00C85B4C"/>
    <w:rsid w:val="00C86CF1"/>
    <w:rsid w:val="00C87EFC"/>
    <w:rsid w:val="00C9008C"/>
    <w:rsid w:val="00C900F8"/>
    <w:rsid w:val="00C9033E"/>
    <w:rsid w:val="00C9073F"/>
    <w:rsid w:val="00C91085"/>
    <w:rsid w:val="00C91DE0"/>
    <w:rsid w:val="00C92812"/>
    <w:rsid w:val="00C929D2"/>
    <w:rsid w:val="00C92BA1"/>
    <w:rsid w:val="00C92C87"/>
    <w:rsid w:val="00C93073"/>
    <w:rsid w:val="00C94772"/>
    <w:rsid w:val="00C9495A"/>
    <w:rsid w:val="00C95178"/>
    <w:rsid w:val="00C95E2E"/>
    <w:rsid w:val="00C969DD"/>
    <w:rsid w:val="00C96EA2"/>
    <w:rsid w:val="00C96FDB"/>
    <w:rsid w:val="00C975B4"/>
    <w:rsid w:val="00C97740"/>
    <w:rsid w:val="00C97834"/>
    <w:rsid w:val="00C979F2"/>
    <w:rsid w:val="00C97E82"/>
    <w:rsid w:val="00CA039A"/>
    <w:rsid w:val="00CA0725"/>
    <w:rsid w:val="00CA1268"/>
    <w:rsid w:val="00CA2359"/>
    <w:rsid w:val="00CA2360"/>
    <w:rsid w:val="00CA239D"/>
    <w:rsid w:val="00CA3063"/>
    <w:rsid w:val="00CA31F4"/>
    <w:rsid w:val="00CA3D0D"/>
    <w:rsid w:val="00CA3F73"/>
    <w:rsid w:val="00CA5411"/>
    <w:rsid w:val="00CA55E0"/>
    <w:rsid w:val="00CA5973"/>
    <w:rsid w:val="00CA6657"/>
    <w:rsid w:val="00CA66E9"/>
    <w:rsid w:val="00CA695A"/>
    <w:rsid w:val="00CA6A36"/>
    <w:rsid w:val="00CA6E8B"/>
    <w:rsid w:val="00CA718F"/>
    <w:rsid w:val="00CA7266"/>
    <w:rsid w:val="00CB03FB"/>
    <w:rsid w:val="00CB06AB"/>
    <w:rsid w:val="00CB0B70"/>
    <w:rsid w:val="00CB0DCB"/>
    <w:rsid w:val="00CB177A"/>
    <w:rsid w:val="00CB20B2"/>
    <w:rsid w:val="00CB3103"/>
    <w:rsid w:val="00CB34CE"/>
    <w:rsid w:val="00CB3C77"/>
    <w:rsid w:val="00CB50A1"/>
    <w:rsid w:val="00CB652E"/>
    <w:rsid w:val="00CB6680"/>
    <w:rsid w:val="00CB6C63"/>
    <w:rsid w:val="00CB6D20"/>
    <w:rsid w:val="00CB6F33"/>
    <w:rsid w:val="00CB7911"/>
    <w:rsid w:val="00CB7DB6"/>
    <w:rsid w:val="00CB7F76"/>
    <w:rsid w:val="00CC09A8"/>
    <w:rsid w:val="00CC1419"/>
    <w:rsid w:val="00CC1DD3"/>
    <w:rsid w:val="00CC256A"/>
    <w:rsid w:val="00CC2C8A"/>
    <w:rsid w:val="00CC3D8D"/>
    <w:rsid w:val="00CC4615"/>
    <w:rsid w:val="00CC4945"/>
    <w:rsid w:val="00CC4DF6"/>
    <w:rsid w:val="00CC5B06"/>
    <w:rsid w:val="00CC5B3B"/>
    <w:rsid w:val="00CC5B60"/>
    <w:rsid w:val="00CC5D82"/>
    <w:rsid w:val="00CC5FF6"/>
    <w:rsid w:val="00CC6526"/>
    <w:rsid w:val="00CC65A6"/>
    <w:rsid w:val="00CC72C1"/>
    <w:rsid w:val="00CC751F"/>
    <w:rsid w:val="00CC7E23"/>
    <w:rsid w:val="00CC7F1B"/>
    <w:rsid w:val="00CD0B50"/>
    <w:rsid w:val="00CD0E4D"/>
    <w:rsid w:val="00CD1497"/>
    <w:rsid w:val="00CD2585"/>
    <w:rsid w:val="00CD2D04"/>
    <w:rsid w:val="00CD2E53"/>
    <w:rsid w:val="00CD2F50"/>
    <w:rsid w:val="00CD351E"/>
    <w:rsid w:val="00CD44E8"/>
    <w:rsid w:val="00CD4625"/>
    <w:rsid w:val="00CD54BB"/>
    <w:rsid w:val="00CD611A"/>
    <w:rsid w:val="00CE029E"/>
    <w:rsid w:val="00CE1F33"/>
    <w:rsid w:val="00CE22C4"/>
    <w:rsid w:val="00CE27F0"/>
    <w:rsid w:val="00CE566E"/>
    <w:rsid w:val="00CE5796"/>
    <w:rsid w:val="00CE5E90"/>
    <w:rsid w:val="00CE63A8"/>
    <w:rsid w:val="00CE7A13"/>
    <w:rsid w:val="00CF002D"/>
    <w:rsid w:val="00CF1260"/>
    <w:rsid w:val="00CF2940"/>
    <w:rsid w:val="00CF418D"/>
    <w:rsid w:val="00CF4783"/>
    <w:rsid w:val="00CF493C"/>
    <w:rsid w:val="00CF499D"/>
    <w:rsid w:val="00CF502B"/>
    <w:rsid w:val="00CF5100"/>
    <w:rsid w:val="00CF5B0C"/>
    <w:rsid w:val="00CF5B1C"/>
    <w:rsid w:val="00CF5C5E"/>
    <w:rsid w:val="00CF7FEF"/>
    <w:rsid w:val="00D002C3"/>
    <w:rsid w:val="00D004E2"/>
    <w:rsid w:val="00D00824"/>
    <w:rsid w:val="00D01FEA"/>
    <w:rsid w:val="00D0208C"/>
    <w:rsid w:val="00D020FD"/>
    <w:rsid w:val="00D0245F"/>
    <w:rsid w:val="00D0318E"/>
    <w:rsid w:val="00D033E6"/>
    <w:rsid w:val="00D03532"/>
    <w:rsid w:val="00D03CC1"/>
    <w:rsid w:val="00D043D3"/>
    <w:rsid w:val="00D04420"/>
    <w:rsid w:val="00D05549"/>
    <w:rsid w:val="00D05811"/>
    <w:rsid w:val="00D06C23"/>
    <w:rsid w:val="00D06DD7"/>
    <w:rsid w:val="00D07194"/>
    <w:rsid w:val="00D07205"/>
    <w:rsid w:val="00D074A8"/>
    <w:rsid w:val="00D106DA"/>
    <w:rsid w:val="00D10B58"/>
    <w:rsid w:val="00D1158B"/>
    <w:rsid w:val="00D12C18"/>
    <w:rsid w:val="00D12CB1"/>
    <w:rsid w:val="00D12FEE"/>
    <w:rsid w:val="00D132D3"/>
    <w:rsid w:val="00D13457"/>
    <w:rsid w:val="00D135C1"/>
    <w:rsid w:val="00D145F5"/>
    <w:rsid w:val="00D156A9"/>
    <w:rsid w:val="00D15F9E"/>
    <w:rsid w:val="00D163EC"/>
    <w:rsid w:val="00D164C8"/>
    <w:rsid w:val="00D16B33"/>
    <w:rsid w:val="00D17BAB"/>
    <w:rsid w:val="00D17CD9"/>
    <w:rsid w:val="00D17DE1"/>
    <w:rsid w:val="00D17ECC"/>
    <w:rsid w:val="00D20997"/>
    <w:rsid w:val="00D2181D"/>
    <w:rsid w:val="00D21E38"/>
    <w:rsid w:val="00D21FFD"/>
    <w:rsid w:val="00D2246D"/>
    <w:rsid w:val="00D224EE"/>
    <w:rsid w:val="00D22F91"/>
    <w:rsid w:val="00D235D6"/>
    <w:rsid w:val="00D24264"/>
    <w:rsid w:val="00D24E69"/>
    <w:rsid w:val="00D25505"/>
    <w:rsid w:val="00D2572F"/>
    <w:rsid w:val="00D25EF7"/>
    <w:rsid w:val="00D262BA"/>
    <w:rsid w:val="00D2652D"/>
    <w:rsid w:val="00D2674E"/>
    <w:rsid w:val="00D26F85"/>
    <w:rsid w:val="00D27F87"/>
    <w:rsid w:val="00D30024"/>
    <w:rsid w:val="00D3163C"/>
    <w:rsid w:val="00D319C5"/>
    <w:rsid w:val="00D324C2"/>
    <w:rsid w:val="00D327AC"/>
    <w:rsid w:val="00D32915"/>
    <w:rsid w:val="00D32E4A"/>
    <w:rsid w:val="00D33320"/>
    <w:rsid w:val="00D33AC0"/>
    <w:rsid w:val="00D33C81"/>
    <w:rsid w:val="00D33F99"/>
    <w:rsid w:val="00D345BD"/>
    <w:rsid w:val="00D34866"/>
    <w:rsid w:val="00D35583"/>
    <w:rsid w:val="00D35806"/>
    <w:rsid w:val="00D35D74"/>
    <w:rsid w:val="00D362BA"/>
    <w:rsid w:val="00D363D8"/>
    <w:rsid w:val="00D3650D"/>
    <w:rsid w:val="00D36753"/>
    <w:rsid w:val="00D37EB1"/>
    <w:rsid w:val="00D37F8A"/>
    <w:rsid w:val="00D406BC"/>
    <w:rsid w:val="00D422D6"/>
    <w:rsid w:val="00D42848"/>
    <w:rsid w:val="00D4385B"/>
    <w:rsid w:val="00D4467C"/>
    <w:rsid w:val="00D4536A"/>
    <w:rsid w:val="00D454AA"/>
    <w:rsid w:val="00D455D9"/>
    <w:rsid w:val="00D4576C"/>
    <w:rsid w:val="00D46BD6"/>
    <w:rsid w:val="00D46F15"/>
    <w:rsid w:val="00D47DB5"/>
    <w:rsid w:val="00D508DE"/>
    <w:rsid w:val="00D50968"/>
    <w:rsid w:val="00D517D4"/>
    <w:rsid w:val="00D5231C"/>
    <w:rsid w:val="00D535E5"/>
    <w:rsid w:val="00D53F47"/>
    <w:rsid w:val="00D54070"/>
    <w:rsid w:val="00D5425E"/>
    <w:rsid w:val="00D54330"/>
    <w:rsid w:val="00D5469C"/>
    <w:rsid w:val="00D54B58"/>
    <w:rsid w:val="00D564AF"/>
    <w:rsid w:val="00D565F3"/>
    <w:rsid w:val="00D56D6A"/>
    <w:rsid w:val="00D56F0E"/>
    <w:rsid w:val="00D57684"/>
    <w:rsid w:val="00D60596"/>
    <w:rsid w:val="00D6105C"/>
    <w:rsid w:val="00D6117D"/>
    <w:rsid w:val="00D61336"/>
    <w:rsid w:val="00D62272"/>
    <w:rsid w:val="00D62BB8"/>
    <w:rsid w:val="00D63056"/>
    <w:rsid w:val="00D6391B"/>
    <w:rsid w:val="00D64D43"/>
    <w:rsid w:val="00D64E49"/>
    <w:rsid w:val="00D65189"/>
    <w:rsid w:val="00D66CEB"/>
    <w:rsid w:val="00D67063"/>
    <w:rsid w:val="00D702F0"/>
    <w:rsid w:val="00D70A2E"/>
    <w:rsid w:val="00D70CFF"/>
    <w:rsid w:val="00D70F9D"/>
    <w:rsid w:val="00D72432"/>
    <w:rsid w:val="00D72B11"/>
    <w:rsid w:val="00D72EFB"/>
    <w:rsid w:val="00D72F58"/>
    <w:rsid w:val="00D7350C"/>
    <w:rsid w:val="00D7526A"/>
    <w:rsid w:val="00D75286"/>
    <w:rsid w:val="00D755C3"/>
    <w:rsid w:val="00D75F78"/>
    <w:rsid w:val="00D767EF"/>
    <w:rsid w:val="00D76AB8"/>
    <w:rsid w:val="00D76D12"/>
    <w:rsid w:val="00D76D30"/>
    <w:rsid w:val="00D7759D"/>
    <w:rsid w:val="00D77F3D"/>
    <w:rsid w:val="00D81056"/>
    <w:rsid w:val="00D8157F"/>
    <w:rsid w:val="00D818A4"/>
    <w:rsid w:val="00D818FF"/>
    <w:rsid w:val="00D819E2"/>
    <w:rsid w:val="00D81A08"/>
    <w:rsid w:val="00D81E2E"/>
    <w:rsid w:val="00D82637"/>
    <w:rsid w:val="00D836E3"/>
    <w:rsid w:val="00D83964"/>
    <w:rsid w:val="00D849F9"/>
    <w:rsid w:val="00D84CD1"/>
    <w:rsid w:val="00D855EE"/>
    <w:rsid w:val="00D8583B"/>
    <w:rsid w:val="00D86CF6"/>
    <w:rsid w:val="00D8778D"/>
    <w:rsid w:val="00D8787A"/>
    <w:rsid w:val="00D879E3"/>
    <w:rsid w:val="00D87A6D"/>
    <w:rsid w:val="00D87B5E"/>
    <w:rsid w:val="00D87CE1"/>
    <w:rsid w:val="00D900A6"/>
    <w:rsid w:val="00D90CDC"/>
    <w:rsid w:val="00D91948"/>
    <w:rsid w:val="00D91C26"/>
    <w:rsid w:val="00D91D2E"/>
    <w:rsid w:val="00D92AD2"/>
    <w:rsid w:val="00D932A4"/>
    <w:rsid w:val="00D93AC5"/>
    <w:rsid w:val="00D9449D"/>
    <w:rsid w:val="00D94B93"/>
    <w:rsid w:val="00D955EE"/>
    <w:rsid w:val="00D95C94"/>
    <w:rsid w:val="00D95FEE"/>
    <w:rsid w:val="00D96ACF"/>
    <w:rsid w:val="00D96CAD"/>
    <w:rsid w:val="00D97E69"/>
    <w:rsid w:val="00DA0156"/>
    <w:rsid w:val="00DA15F3"/>
    <w:rsid w:val="00DA255B"/>
    <w:rsid w:val="00DA2998"/>
    <w:rsid w:val="00DA2F45"/>
    <w:rsid w:val="00DA3B98"/>
    <w:rsid w:val="00DA4220"/>
    <w:rsid w:val="00DA4E25"/>
    <w:rsid w:val="00DA616C"/>
    <w:rsid w:val="00DA6351"/>
    <w:rsid w:val="00DA67B2"/>
    <w:rsid w:val="00DA7035"/>
    <w:rsid w:val="00DA7B85"/>
    <w:rsid w:val="00DA7FE2"/>
    <w:rsid w:val="00DB0018"/>
    <w:rsid w:val="00DB00FC"/>
    <w:rsid w:val="00DB0165"/>
    <w:rsid w:val="00DB03D1"/>
    <w:rsid w:val="00DB0775"/>
    <w:rsid w:val="00DB0D9D"/>
    <w:rsid w:val="00DB11BA"/>
    <w:rsid w:val="00DB19D6"/>
    <w:rsid w:val="00DB1EA2"/>
    <w:rsid w:val="00DB21B2"/>
    <w:rsid w:val="00DB2ED2"/>
    <w:rsid w:val="00DB31BB"/>
    <w:rsid w:val="00DB39E4"/>
    <w:rsid w:val="00DB4C60"/>
    <w:rsid w:val="00DB662E"/>
    <w:rsid w:val="00DB75A8"/>
    <w:rsid w:val="00DB7B35"/>
    <w:rsid w:val="00DC0023"/>
    <w:rsid w:val="00DC00D1"/>
    <w:rsid w:val="00DC03B3"/>
    <w:rsid w:val="00DC0E92"/>
    <w:rsid w:val="00DC1DA2"/>
    <w:rsid w:val="00DC1DFD"/>
    <w:rsid w:val="00DC2BC6"/>
    <w:rsid w:val="00DC2D7C"/>
    <w:rsid w:val="00DC2F8C"/>
    <w:rsid w:val="00DC3188"/>
    <w:rsid w:val="00DC5979"/>
    <w:rsid w:val="00DC5AEF"/>
    <w:rsid w:val="00DC5EF5"/>
    <w:rsid w:val="00DC6082"/>
    <w:rsid w:val="00DC662B"/>
    <w:rsid w:val="00DC67DE"/>
    <w:rsid w:val="00DC6C22"/>
    <w:rsid w:val="00DC7126"/>
    <w:rsid w:val="00DC7C3F"/>
    <w:rsid w:val="00DD036C"/>
    <w:rsid w:val="00DD07A9"/>
    <w:rsid w:val="00DD0C25"/>
    <w:rsid w:val="00DD0DC7"/>
    <w:rsid w:val="00DD11DA"/>
    <w:rsid w:val="00DD1A0D"/>
    <w:rsid w:val="00DD2284"/>
    <w:rsid w:val="00DD237F"/>
    <w:rsid w:val="00DD3E06"/>
    <w:rsid w:val="00DD415F"/>
    <w:rsid w:val="00DD4343"/>
    <w:rsid w:val="00DD43FF"/>
    <w:rsid w:val="00DD5D71"/>
    <w:rsid w:val="00DD6FEF"/>
    <w:rsid w:val="00DD716F"/>
    <w:rsid w:val="00DD7289"/>
    <w:rsid w:val="00DD77B1"/>
    <w:rsid w:val="00DD7C9C"/>
    <w:rsid w:val="00DE08EF"/>
    <w:rsid w:val="00DE0965"/>
    <w:rsid w:val="00DE0976"/>
    <w:rsid w:val="00DE0D58"/>
    <w:rsid w:val="00DE15F5"/>
    <w:rsid w:val="00DE16D7"/>
    <w:rsid w:val="00DE1D79"/>
    <w:rsid w:val="00DE2C55"/>
    <w:rsid w:val="00DE2FED"/>
    <w:rsid w:val="00DE3A25"/>
    <w:rsid w:val="00DE4311"/>
    <w:rsid w:val="00DE476A"/>
    <w:rsid w:val="00DE5B29"/>
    <w:rsid w:val="00DE63EB"/>
    <w:rsid w:val="00DE6475"/>
    <w:rsid w:val="00DE677E"/>
    <w:rsid w:val="00DF0239"/>
    <w:rsid w:val="00DF0F2C"/>
    <w:rsid w:val="00DF13CF"/>
    <w:rsid w:val="00DF149F"/>
    <w:rsid w:val="00DF1789"/>
    <w:rsid w:val="00DF1E6B"/>
    <w:rsid w:val="00DF2777"/>
    <w:rsid w:val="00DF2E41"/>
    <w:rsid w:val="00DF38F5"/>
    <w:rsid w:val="00DF41C6"/>
    <w:rsid w:val="00DF42D3"/>
    <w:rsid w:val="00DF44C6"/>
    <w:rsid w:val="00DF4897"/>
    <w:rsid w:val="00DF559D"/>
    <w:rsid w:val="00DF589C"/>
    <w:rsid w:val="00DF5DEB"/>
    <w:rsid w:val="00DF6467"/>
    <w:rsid w:val="00DF686D"/>
    <w:rsid w:val="00DF6D9D"/>
    <w:rsid w:val="00DF6E30"/>
    <w:rsid w:val="00DF7829"/>
    <w:rsid w:val="00E0001A"/>
    <w:rsid w:val="00E005CC"/>
    <w:rsid w:val="00E005F5"/>
    <w:rsid w:val="00E00D1D"/>
    <w:rsid w:val="00E00F88"/>
    <w:rsid w:val="00E018FA"/>
    <w:rsid w:val="00E01BBA"/>
    <w:rsid w:val="00E01EFA"/>
    <w:rsid w:val="00E026AA"/>
    <w:rsid w:val="00E02D46"/>
    <w:rsid w:val="00E0341E"/>
    <w:rsid w:val="00E04840"/>
    <w:rsid w:val="00E04846"/>
    <w:rsid w:val="00E04D57"/>
    <w:rsid w:val="00E0512C"/>
    <w:rsid w:val="00E0568A"/>
    <w:rsid w:val="00E056F4"/>
    <w:rsid w:val="00E05E5B"/>
    <w:rsid w:val="00E06264"/>
    <w:rsid w:val="00E064A0"/>
    <w:rsid w:val="00E06789"/>
    <w:rsid w:val="00E07301"/>
    <w:rsid w:val="00E101AC"/>
    <w:rsid w:val="00E1025F"/>
    <w:rsid w:val="00E10301"/>
    <w:rsid w:val="00E1088F"/>
    <w:rsid w:val="00E10F9F"/>
    <w:rsid w:val="00E110C9"/>
    <w:rsid w:val="00E112A2"/>
    <w:rsid w:val="00E11876"/>
    <w:rsid w:val="00E1203E"/>
    <w:rsid w:val="00E12921"/>
    <w:rsid w:val="00E12C6B"/>
    <w:rsid w:val="00E12DFB"/>
    <w:rsid w:val="00E12F8E"/>
    <w:rsid w:val="00E13F71"/>
    <w:rsid w:val="00E15385"/>
    <w:rsid w:val="00E169AD"/>
    <w:rsid w:val="00E16D87"/>
    <w:rsid w:val="00E173FC"/>
    <w:rsid w:val="00E17738"/>
    <w:rsid w:val="00E204BB"/>
    <w:rsid w:val="00E20A5A"/>
    <w:rsid w:val="00E20EEF"/>
    <w:rsid w:val="00E211A5"/>
    <w:rsid w:val="00E21CD6"/>
    <w:rsid w:val="00E2206C"/>
    <w:rsid w:val="00E22873"/>
    <w:rsid w:val="00E2323D"/>
    <w:rsid w:val="00E232C5"/>
    <w:rsid w:val="00E23601"/>
    <w:rsid w:val="00E23808"/>
    <w:rsid w:val="00E23A6A"/>
    <w:rsid w:val="00E2403C"/>
    <w:rsid w:val="00E252B2"/>
    <w:rsid w:val="00E253E1"/>
    <w:rsid w:val="00E259EA"/>
    <w:rsid w:val="00E25C0E"/>
    <w:rsid w:val="00E26072"/>
    <w:rsid w:val="00E2620B"/>
    <w:rsid w:val="00E26376"/>
    <w:rsid w:val="00E30F3D"/>
    <w:rsid w:val="00E32387"/>
    <w:rsid w:val="00E3278A"/>
    <w:rsid w:val="00E32A37"/>
    <w:rsid w:val="00E32AE0"/>
    <w:rsid w:val="00E32E02"/>
    <w:rsid w:val="00E32E0B"/>
    <w:rsid w:val="00E33E8A"/>
    <w:rsid w:val="00E3446B"/>
    <w:rsid w:val="00E347C1"/>
    <w:rsid w:val="00E35674"/>
    <w:rsid w:val="00E3584C"/>
    <w:rsid w:val="00E35F01"/>
    <w:rsid w:val="00E35F51"/>
    <w:rsid w:val="00E36429"/>
    <w:rsid w:val="00E37102"/>
    <w:rsid w:val="00E372A6"/>
    <w:rsid w:val="00E3740E"/>
    <w:rsid w:val="00E37713"/>
    <w:rsid w:val="00E377C7"/>
    <w:rsid w:val="00E37D27"/>
    <w:rsid w:val="00E40750"/>
    <w:rsid w:val="00E41B55"/>
    <w:rsid w:val="00E41BF7"/>
    <w:rsid w:val="00E4245A"/>
    <w:rsid w:val="00E429C5"/>
    <w:rsid w:val="00E43A78"/>
    <w:rsid w:val="00E44383"/>
    <w:rsid w:val="00E462B9"/>
    <w:rsid w:val="00E46461"/>
    <w:rsid w:val="00E50942"/>
    <w:rsid w:val="00E50EA2"/>
    <w:rsid w:val="00E515EF"/>
    <w:rsid w:val="00E51BD8"/>
    <w:rsid w:val="00E51F1B"/>
    <w:rsid w:val="00E52389"/>
    <w:rsid w:val="00E53075"/>
    <w:rsid w:val="00E53240"/>
    <w:rsid w:val="00E532FF"/>
    <w:rsid w:val="00E53963"/>
    <w:rsid w:val="00E556A2"/>
    <w:rsid w:val="00E556BD"/>
    <w:rsid w:val="00E56467"/>
    <w:rsid w:val="00E565C0"/>
    <w:rsid w:val="00E56725"/>
    <w:rsid w:val="00E57490"/>
    <w:rsid w:val="00E578CF"/>
    <w:rsid w:val="00E60701"/>
    <w:rsid w:val="00E61A27"/>
    <w:rsid w:val="00E62D5D"/>
    <w:rsid w:val="00E62E00"/>
    <w:rsid w:val="00E63070"/>
    <w:rsid w:val="00E6353B"/>
    <w:rsid w:val="00E652E3"/>
    <w:rsid w:val="00E656DD"/>
    <w:rsid w:val="00E66344"/>
    <w:rsid w:val="00E67E33"/>
    <w:rsid w:val="00E705BC"/>
    <w:rsid w:val="00E70EB1"/>
    <w:rsid w:val="00E71248"/>
    <w:rsid w:val="00E717BC"/>
    <w:rsid w:val="00E72B22"/>
    <w:rsid w:val="00E72DAF"/>
    <w:rsid w:val="00E73381"/>
    <w:rsid w:val="00E7380E"/>
    <w:rsid w:val="00E74BD9"/>
    <w:rsid w:val="00E75298"/>
    <w:rsid w:val="00E75701"/>
    <w:rsid w:val="00E75868"/>
    <w:rsid w:val="00E7596A"/>
    <w:rsid w:val="00E763B9"/>
    <w:rsid w:val="00E76DF4"/>
    <w:rsid w:val="00E77809"/>
    <w:rsid w:val="00E77AE2"/>
    <w:rsid w:val="00E77D41"/>
    <w:rsid w:val="00E804B7"/>
    <w:rsid w:val="00E81737"/>
    <w:rsid w:val="00E82001"/>
    <w:rsid w:val="00E8211E"/>
    <w:rsid w:val="00E821ED"/>
    <w:rsid w:val="00E8259E"/>
    <w:rsid w:val="00E82D56"/>
    <w:rsid w:val="00E82F32"/>
    <w:rsid w:val="00E83F95"/>
    <w:rsid w:val="00E85962"/>
    <w:rsid w:val="00E86C94"/>
    <w:rsid w:val="00E87752"/>
    <w:rsid w:val="00E87CAF"/>
    <w:rsid w:val="00E9022F"/>
    <w:rsid w:val="00E91F3D"/>
    <w:rsid w:val="00E91F52"/>
    <w:rsid w:val="00E91F60"/>
    <w:rsid w:val="00E92E87"/>
    <w:rsid w:val="00E93190"/>
    <w:rsid w:val="00E9398A"/>
    <w:rsid w:val="00E93BD9"/>
    <w:rsid w:val="00E93C89"/>
    <w:rsid w:val="00E94604"/>
    <w:rsid w:val="00E94D05"/>
    <w:rsid w:val="00E951CE"/>
    <w:rsid w:val="00E9676F"/>
    <w:rsid w:val="00EA059A"/>
    <w:rsid w:val="00EA083D"/>
    <w:rsid w:val="00EA0990"/>
    <w:rsid w:val="00EA0D84"/>
    <w:rsid w:val="00EA1131"/>
    <w:rsid w:val="00EA1325"/>
    <w:rsid w:val="00EA179B"/>
    <w:rsid w:val="00EA18B2"/>
    <w:rsid w:val="00EA29CD"/>
    <w:rsid w:val="00EA2B49"/>
    <w:rsid w:val="00EA2C69"/>
    <w:rsid w:val="00EA382B"/>
    <w:rsid w:val="00EA3974"/>
    <w:rsid w:val="00EA3CD5"/>
    <w:rsid w:val="00EA4EF9"/>
    <w:rsid w:val="00EA566C"/>
    <w:rsid w:val="00EA5BFA"/>
    <w:rsid w:val="00EA5E61"/>
    <w:rsid w:val="00EA61D6"/>
    <w:rsid w:val="00EA6421"/>
    <w:rsid w:val="00EA6694"/>
    <w:rsid w:val="00EA6702"/>
    <w:rsid w:val="00EA6B7D"/>
    <w:rsid w:val="00EA7B34"/>
    <w:rsid w:val="00EB01EE"/>
    <w:rsid w:val="00EB1338"/>
    <w:rsid w:val="00EB1E14"/>
    <w:rsid w:val="00EB23CD"/>
    <w:rsid w:val="00EB259F"/>
    <w:rsid w:val="00EB25E4"/>
    <w:rsid w:val="00EB2662"/>
    <w:rsid w:val="00EB2FFC"/>
    <w:rsid w:val="00EB34BF"/>
    <w:rsid w:val="00EB3DF1"/>
    <w:rsid w:val="00EB433F"/>
    <w:rsid w:val="00EB4752"/>
    <w:rsid w:val="00EB4932"/>
    <w:rsid w:val="00EB5235"/>
    <w:rsid w:val="00EB52FD"/>
    <w:rsid w:val="00EB5BD9"/>
    <w:rsid w:val="00EB5C21"/>
    <w:rsid w:val="00EB64E1"/>
    <w:rsid w:val="00EB6690"/>
    <w:rsid w:val="00EB7307"/>
    <w:rsid w:val="00EB76C4"/>
    <w:rsid w:val="00EB7F83"/>
    <w:rsid w:val="00EC04B2"/>
    <w:rsid w:val="00EC0754"/>
    <w:rsid w:val="00EC0F11"/>
    <w:rsid w:val="00EC177D"/>
    <w:rsid w:val="00EC2347"/>
    <w:rsid w:val="00EC259F"/>
    <w:rsid w:val="00EC31D8"/>
    <w:rsid w:val="00EC3B2E"/>
    <w:rsid w:val="00EC5159"/>
    <w:rsid w:val="00EC5629"/>
    <w:rsid w:val="00EC5E8B"/>
    <w:rsid w:val="00EC5F31"/>
    <w:rsid w:val="00EC64D3"/>
    <w:rsid w:val="00EC6B94"/>
    <w:rsid w:val="00EC6C46"/>
    <w:rsid w:val="00EC7295"/>
    <w:rsid w:val="00EC7A17"/>
    <w:rsid w:val="00EC7E08"/>
    <w:rsid w:val="00ED05A7"/>
    <w:rsid w:val="00ED0EF1"/>
    <w:rsid w:val="00ED22B3"/>
    <w:rsid w:val="00ED29AC"/>
    <w:rsid w:val="00ED4009"/>
    <w:rsid w:val="00ED4714"/>
    <w:rsid w:val="00ED4758"/>
    <w:rsid w:val="00ED4A4F"/>
    <w:rsid w:val="00ED5029"/>
    <w:rsid w:val="00ED5036"/>
    <w:rsid w:val="00ED5795"/>
    <w:rsid w:val="00ED596D"/>
    <w:rsid w:val="00ED5A64"/>
    <w:rsid w:val="00ED76A5"/>
    <w:rsid w:val="00ED7858"/>
    <w:rsid w:val="00ED7C93"/>
    <w:rsid w:val="00ED7DA7"/>
    <w:rsid w:val="00ED7FBE"/>
    <w:rsid w:val="00EE066B"/>
    <w:rsid w:val="00EE0C32"/>
    <w:rsid w:val="00EE16F4"/>
    <w:rsid w:val="00EE1748"/>
    <w:rsid w:val="00EE1A73"/>
    <w:rsid w:val="00EE33A6"/>
    <w:rsid w:val="00EE3E28"/>
    <w:rsid w:val="00EE3F37"/>
    <w:rsid w:val="00EE5B85"/>
    <w:rsid w:val="00EE5E1A"/>
    <w:rsid w:val="00EE5E1C"/>
    <w:rsid w:val="00EE5EFD"/>
    <w:rsid w:val="00EE6955"/>
    <w:rsid w:val="00EE69C3"/>
    <w:rsid w:val="00EE6BD8"/>
    <w:rsid w:val="00EE6DDA"/>
    <w:rsid w:val="00EE7128"/>
    <w:rsid w:val="00EE7673"/>
    <w:rsid w:val="00EE767A"/>
    <w:rsid w:val="00EF00E0"/>
    <w:rsid w:val="00EF0280"/>
    <w:rsid w:val="00EF0736"/>
    <w:rsid w:val="00EF09DF"/>
    <w:rsid w:val="00EF22CC"/>
    <w:rsid w:val="00EF2A3D"/>
    <w:rsid w:val="00EF2A64"/>
    <w:rsid w:val="00EF303D"/>
    <w:rsid w:val="00EF45F5"/>
    <w:rsid w:val="00EF566D"/>
    <w:rsid w:val="00EF5A91"/>
    <w:rsid w:val="00EF6E1B"/>
    <w:rsid w:val="00EF6EF7"/>
    <w:rsid w:val="00EF7B38"/>
    <w:rsid w:val="00F00585"/>
    <w:rsid w:val="00F01F10"/>
    <w:rsid w:val="00F030B2"/>
    <w:rsid w:val="00F031AA"/>
    <w:rsid w:val="00F0343C"/>
    <w:rsid w:val="00F0374C"/>
    <w:rsid w:val="00F048FA"/>
    <w:rsid w:val="00F05057"/>
    <w:rsid w:val="00F051E7"/>
    <w:rsid w:val="00F058DC"/>
    <w:rsid w:val="00F06A25"/>
    <w:rsid w:val="00F06BFE"/>
    <w:rsid w:val="00F07476"/>
    <w:rsid w:val="00F1175C"/>
    <w:rsid w:val="00F12088"/>
    <w:rsid w:val="00F121FC"/>
    <w:rsid w:val="00F123D5"/>
    <w:rsid w:val="00F12CBB"/>
    <w:rsid w:val="00F13057"/>
    <w:rsid w:val="00F132E4"/>
    <w:rsid w:val="00F13A85"/>
    <w:rsid w:val="00F146BD"/>
    <w:rsid w:val="00F14A2A"/>
    <w:rsid w:val="00F14E4D"/>
    <w:rsid w:val="00F15001"/>
    <w:rsid w:val="00F1557C"/>
    <w:rsid w:val="00F15F0A"/>
    <w:rsid w:val="00F16A25"/>
    <w:rsid w:val="00F16D8D"/>
    <w:rsid w:val="00F1770A"/>
    <w:rsid w:val="00F2123A"/>
    <w:rsid w:val="00F2174E"/>
    <w:rsid w:val="00F22397"/>
    <w:rsid w:val="00F22400"/>
    <w:rsid w:val="00F22455"/>
    <w:rsid w:val="00F22593"/>
    <w:rsid w:val="00F23599"/>
    <w:rsid w:val="00F24095"/>
    <w:rsid w:val="00F24230"/>
    <w:rsid w:val="00F24FE8"/>
    <w:rsid w:val="00F250F9"/>
    <w:rsid w:val="00F258B9"/>
    <w:rsid w:val="00F25E6D"/>
    <w:rsid w:val="00F26820"/>
    <w:rsid w:val="00F26DFA"/>
    <w:rsid w:val="00F26E44"/>
    <w:rsid w:val="00F27B20"/>
    <w:rsid w:val="00F30265"/>
    <w:rsid w:val="00F3030A"/>
    <w:rsid w:val="00F30FA8"/>
    <w:rsid w:val="00F319A6"/>
    <w:rsid w:val="00F32005"/>
    <w:rsid w:val="00F3277A"/>
    <w:rsid w:val="00F32DD4"/>
    <w:rsid w:val="00F32DFB"/>
    <w:rsid w:val="00F338F8"/>
    <w:rsid w:val="00F3391E"/>
    <w:rsid w:val="00F34285"/>
    <w:rsid w:val="00F34F94"/>
    <w:rsid w:val="00F37727"/>
    <w:rsid w:val="00F37908"/>
    <w:rsid w:val="00F402EE"/>
    <w:rsid w:val="00F41A32"/>
    <w:rsid w:val="00F41FCF"/>
    <w:rsid w:val="00F4236A"/>
    <w:rsid w:val="00F425DB"/>
    <w:rsid w:val="00F4361A"/>
    <w:rsid w:val="00F44222"/>
    <w:rsid w:val="00F44471"/>
    <w:rsid w:val="00F44873"/>
    <w:rsid w:val="00F4488B"/>
    <w:rsid w:val="00F4490F"/>
    <w:rsid w:val="00F449F3"/>
    <w:rsid w:val="00F45854"/>
    <w:rsid w:val="00F45F9B"/>
    <w:rsid w:val="00F463B6"/>
    <w:rsid w:val="00F46A83"/>
    <w:rsid w:val="00F46BB3"/>
    <w:rsid w:val="00F470F7"/>
    <w:rsid w:val="00F4778D"/>
    <w:rsid w:val="00F505F2"/>
    <w:rsid w:val="00F50770"/>
    <w:rsid w:val="00F50BA4"/>
    <w:rsid w:val="00F50EC8"/>
    <w:rsid w:val="00F51136"/>
    <w:rsid w:val="00F51B35"/>
    <w:rsid w:val="00F51C7A"/>
    <w:rsid w:val="00F53364"/>
    <w:rsid w:val="00F538BA"/>
    <w:rsid w:val="00F54274"/>
    <w:rsid w:val="00F542BA"/>
    <w:rsid w:val="00F5453E"/>
    <w:rsid w:val="00F547DB"/>
    <w:rsid w:val="00F548BE"/>
    <w:rsid w:val="00F55B1D"/>
    <w:rsid w:val="00F561DC"/>
    <w:rsid w:val="00F56DE4"/>
    <w:rsid w:val="00F57409"/>
    <w:rsid w:val="00F60243"/>
    <w:rsid w:val="00F606D1"/>
    <w:rsid w:val="00F6082F"/>
    <w:rsid w:val="00F6159F"/>
    <w:rsid w:val="00F61AAC"/>
    <w:rsid w:val="00F6236F"/>
    <w:rsid w:val="00F64389"/>
    <w:rsid w:val="00F64761"/>
    <w:rsid w:val="00F66A9E"/>
    <w:rsid w:val="00F67217"/>
    <w:rsid w:val="00F70240"/>
    <w:rsid w:val="00F7029D"/>
    <w:rsid w:val="00F70D69"/>
    <w:rsid w:val="00F71A6F"/>
    <w:rsid w:val="00F71C97"/>
    <w:rsid w:val="00F7272D"/>
    <w:rsid w:val="00F73609"/>
    <w:rsid w:val="00F739C8"/>
    <w:rsid w:val="00F73D02"/>
    <w:rsid w:val="00F74954"/>
    <w:rsid w:val="00F7496C"/>
    <w:rsid w:val="00F75414"/>
    <w:rsid w:val="00F761CD"/>
    <w:rsid w:val="00F7769B"/>
    <w:rsid w:val="00F77A78"/>
    <w:rsid w:val="00F77A9E"/>
    <w:rsid w:val="00F800B0"/>
    <w:rsid w:val="00F80180"/>
    <w:rsid w:val="00F80AEC"/>
    <w:rsid w:val="00F80B53"/>
    <w:rsid w:val="00F81135"/>
    <w:rsid w:val="00F815A5"/>
    <w:rsid w:val="00F81D12"/>
    <w:rsid w:val="00F826FB"/>
    <w:rsid w:val="00F82F01"/>
    <w:rsid w:val="00F83BA9"/>
    <w:rsid w:val="00F84663"/>
    <w:rsid w:val="00F85710"/>
    <w:rsid w:val="00F8583D"/>
    <w:rsid w:val="00F85A27"/>
    <w:rsid w:val="00F85E6D"/>
    <w:rsid w:val="00F86364"/>
    <w:rsid w:val="00F8686F"/>
    <w:rsid w:val="00F869DF"/>
    <w:rsid w:val="00F871AF"/>
    <w:rsid w:val="00F90A51"/>
    <w:rsid w:val="00F90B7F"/>
    <w:rsid w:val="00F9150B"/>
    <w:rsid w:val="00F91592"/>
    <w:rsid w:val="00F9182E"/>
    <w:rsid w:val="00F91D1E"/>
    <w:rsid w:val="00F92752"/>
    <w:rsid w:val="00F9330D"/>
    <w:rsid w:val="00F93A2B"/>
    <w:rsid w:val="00F93F07"/>
    <w:rsid w:val="00F94B5F"/>
    <w:rsid w:val="00F94F52"/>
    <w:rsid w:val="00F954B9"/>
    <w:rsid w:val="00F95DD1"/>
    <w:rsid w:val="00F960BD"/>
    <w:rsid w:val="00F96224"/>
    <w:rsid w:val="00F96649"/>
    <w:rsid w:val="00F9671A"/>
    <w:rsid w:val="00F97339"/>
    <w:rsid w:val="00F97757"/>
    <w:rsid w:val="00FA05A4"/>
    <w:rsid w:val="00FA1378"/>
    <w:rsid w:val="00FA1A94"/>
    <w:rsid w:val="00FA1E84"/>
    <w:rsid w:val="00FA2D7F"/>
    <w:rsid w:val="00FA2F01"/>
    <w:rsid w:val="00FA336F"/>
    <w:rsid w:val="00FA3826"/>
    <w:rsid w:val="00FA4134"/>
    <w:rsid w:val="00FA4135"/>
    <w:rsid w:val="00FA53B8"/>
    <w:rsid w:val="00FA69D7"/>
    <w:rsid w:val="00FA7236"/>
    <w:rsid w:val="00FA738D"/>
    <w:rsid w:val="00FA75DC"/>
    <w:rsid w:val="00FA76B8"/>
    <w:rsid w:val="00FA7F48"/>
    <w:rsid w:val="00FA7F69"/>
    <w:rsid w:val="00FB00A3"/>
    <w:rsid w:val="00FB0B9B"/>
    <w:rsid w:val="00FB0E87"/>
    <w:rsid w:val="00FB0E97"/>
    <w:rsid w:val="00FB14EC"/>
    <w:rsid w:val="00FB17A6"/>
    <w:rsid w:val="00FB1988"/>
    <w:rsid w:val="00FB1E0C"/>
    <w:rsid w:val="00FB24F7"/>
    <w:rsid w:val="00FB38BC"/>
    <w:rsid w:val="00FB393A"/>
    <w:rsid w:val="00FB3EC2"/>
    <w:rsid w:val="00FB45DF"/>
    <w:rsid w:val="00FB55E7"/>
    <w:rsid w:val="00FB578D"/>
    <w:rsid w:val="00FB579F"/>
    <w:rsid w:val="00FB5F01"/>
    <w:rsid w:val="00FB6B84"/>
    <w:rsid w:val="00FB6E8A"/>
    <w:rsid w:val="00FB713E"/>
    <w:rsid w:val="00FB7D07"/>
    <w:rsid w:val="00FB7F89"/>
    <w:rsid w:val="00FC0413"/>
    <w:rsid w:val="00FC06D5"/>
    <w:rsid w:val="00FC2547"/>
    <w:rsid w:val="00FC2ED9"/>
    <w:rsid w:val="00FC328E"/>
    <w:rsid w:val="00FC35A4"/>
    <w:rsid w:val="00FC41F3"/>
    <w:rsid w:val="00FC42A6"/>
    <w:rsid w:val="00FC42A8"/>
    <w:rsid w:val="00FC4C64"/>
    <w:rsid w:val="00FC5024"/>
    <w:rsid w:val="00FC6566"/>
    <w:rsid w:val="00FC6686"/>
    <w:rsid w:val="00FC70E6"/>
    <w:rsid w:val="00FC7296"/>
    <w:rsid w:val="00FD018D"/>
    <w:rsid w:val="00FD06CE"/>
    <w:rsid w:val="00FD096E"/>
    <w:rsid w:val="00FD0CDD"/>
    <w:rsid w:val="00FD1CD9"/>
    <w:rsid w:val="00FD1D8B"/>
    <w:rsid w:val="00FD2536"/>
    <w:rsid w:val="00FD288C"/>
    <w:rsid w:val="00FD32FC"/>
    <w:rsid w:val="00FD34D0"/>
    <w:rsid w:val="00FD3611"/>
    <w:rsid w:val="00FD40C1"/>
    <w:rsid w:val="00FD4532"/>
    <w:rsid w:val="00FD47A1"/>
    <w:rsid w:val="00FD47C1"/>
    <w:rsid w:val="00FD5407"/>
    <w:rsid w:val="00FD5533"/>
    <w:rsid w:val="00FD559F"/>
    <w:rsid w:val="00FD58B6"/>
    <w:rsid w:val="00FD5F10"/>
    <w:rsid w:val="00FD6200"/>
    <w:rsid w:val="00FD679F"/>
    <w:rsid w:val="00FD70D1"/>
    <w:rsid w:val="00FD7E93"/>
    <w:rsid w:val="00FE05E4"/>
    <w:rsid w:val="00FE19C9"/>
    <w:rsid w:val="00FE2075"/>
    <w:rsid w:val="00FE31EF"/>
    <w:rsid w:val="00FE356D"/>
    <w:rsid w:val="00FE3BD4"/>
    <w:rsid w:val="00FE3F71"/>
    <w:rsid w:val="00FE4E78"/>
    <w:rsid w:val="00FE5046"/>
    <w:rsid w:val="00FE68A8"/>
    <w:rsid w:val="00FE7430"/>
    <w:rsid w:val="00FE780A"/>
    <w:rsid w:val="00FE7A28"/>
    <w:rsid w:val="00FF062F"/>
    <w:rsid w:val="00FF0C6C"/>
    <w:rsid w:val="00FF0D9D"/>
    <w:rsid w:val="00FF0ED8"/>
    <w:rsid w:val="00FF13CB"/>
    <w:rsid w:val="00FF19A3"/>
    <w:rsid w:val="00FF2441"/>
    <w:rsid w:val="00FF2B8A"/>
    <w:rsid w:val="00FF2CAC"/>
    <w:rsid w:val="00FF3373"/>
    <w:rsid w:val="00FF33A6"/>
    <w:rsid w:val="00FF393A"/>
    <w:rsid w:val="00FF4D75"/>
    <w:rsid w:val="00FF5A0D"/>
    <w:rsid w:val="00FF5BA1"/>
    <w:rsid w:val="00FF64A8"/>
    <w:rsid w:val="00FF6FF5"/>
    <w:rsid w:val="00FF72FF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1570D-2819-41E3-90EF-3B14B01B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7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nhideWhenUsed/>
    <w:qFormat/>
    <w:rsid w:val="00037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0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D002C3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D002C3"/>
    <w:pPr>
      <w:jc w:val="both"/>
    </w:pPr>
    <w:rPr>
      <w:sz w:val="28"/>
      <w:szCs w:val="20"/>
    </w:rPr>
  </w:style>
  <w:style w:type="paragraph" w:customStyle="1" w:styleId="a5">
    <w:basedOn w:val="a"/>
    <w:rsid w:val="00D002C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rsid w:val="00D002C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002C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074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D8778D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9">
    <w:name w:val="List Paragraph"/>
    <w:basedOn w:val="a"/>
    <w:qFormat/>
    <w:rsid w:val="00494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521722"/>
    <w:rPr>
      <w:rFonts w:ascii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  <w:rsid w:val="009412FD"/>
  </w:style>
  <w:style w:type="character" w:customStyle="1" w:styleId="2">
    <w:name w:val="Знак Знак2"/>
    <w:rsid w:val="00BD2881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sid w:val="00424490"/>
    <w:rPr>
      <w:vertAlign w:val="superscript"/>
    </w:rPr>
  </w:style>
  <w:style w:type="character" w:customStyle="1" w:styleId="ac">
    <w:name w:val="Цветовое выделение"/>
    <w:rsid w:val="00424490"/>
    <w:rPr>
      <w:b/>
      <w:bCs/>
      <w:color w:val="000080"/>
    </w:rPr>
  </w:style>
  <w:style w:type="character" w:customStyle="1" w:styleId="ad">
    <w:name w:val="Подпись к таблице_"/>
    <w:link w:val="ae"/>
    <w:rsid w:val="00BE2DEE"/>
    <w:rPr>
      <w:b/>
      <w:bCs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BE2DEE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31"/>
    <w:basedOn w:val="a"/>
    <w:rsid w:val="002B536B"/>
    <w:pPr>
      <w:jc w:val="both"/>
    </w:pPr>
    <w:rPr>
      <w:sz w:val="28"/>
      <w:szCs w:val="20"/>
    </w:rPr>
  </w:style>
  <w:style w:type="character" w:styleId="af">
    <w:name w:val="Hyperlink"/>
    <w:uiPriority w:val="99"/>
    <w:rsid w:val="006459D5"/>
    <w:rPr>
      <w:color w:val="0563C1"/>
      <w:u w:val="single"/>
    </w:rPr>
  </w:style>
  <w:style w:type="paragraph" w:customStyle="1" w:styleId="af0">
    <w:name w:val="Знак"/>
    <w:basedOn w:val="a"/>
    <w:rsid w:val="002052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"/>
    <w:basedOn w:val="a"/>
    <w:rsid w:val="001F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416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C66E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rsid w:val="00F05057"/>
    <w:pPr>
      <w:jc w:val="both"/>
    </w:pPr>
    <w:rPr>
      <w:sz w:val="28"/>
      <w:szCs w:val="20"/>
    </w:rPr>
  </w:style>
  <w:style w:type="paragraph" w:customStyle="1" w:styleId="af4">
    <w:name w:val="Знак"/>
    <w:basedOn w:val="a"/>
    <w:rsid w:val="00373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rsid w:val="00066D8B"/>
    <w:pPr>
      <w:jc w:val="both"/>
    </w:pPr>
    <w:rPr>
      <w:sz w:val="28"/>
      <w:szCs w:val="20"/>
    </w:rPr>
  </w:style>
  <w:style w:type="paragraph" w:customStyle="1" w:styleId="af5">
    <w:name w:val="Знак"/>
    <w:basedOn w:val="a"/>
    <w:rsid w:val="00CB6D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4">
    <w:name w:val="Основной текст 34"/>
    <w:basedOn w:val="a"/>
    <w:rsid w:val="009E45F0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rsid w:val="00EF00E0"/>
    <w:pPr>
      <w:jc w:val="both"/>
    </w:pPr>
    <w:rPr>
      <w:sz w:val="28"/>
      <w:szCs w:val="20"/>
    </w:rPr>
  </w:style>
  <w:style w:type="paragraph" w:customStyle="1" w:styleId="af6">
    <w:name w:val="Знак"/>
    <w:basedOn w:val="a"/>
    <w:rsid w:val="007F6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1">
    <w:name w:val="Normal1"/>
    <w:rsid w:val="007D62C5"/>
    <w:pPr>
      <w:widowControl w:val="0"/>
      <w:spacing w:before="100" w:after="100"/>
    </w:pPr>
    <w:rPr>
      <w:snapToGrid w:val="0"/>
      <w:sz w:val="24"/>
    </w:rPr>
  </w:style>
  <w:style w:type="paragraph" w:customStyle="1" w:styleId="af7">
    <w:name w:val="Знак"/>
    <w:basedOn w:val="a"/>
    <w:rsid w:val="003A5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Emphasis"/>
    <w:basedOn w:val="a0"/>
    <w:uiPriority w:val="20"/>
    <w:qFormat/>
    <w:rsid w:val="00DC7C3F"/>
    <w:rPr>
      <w:i/>
      <w:iCs/>
    </w:rPr>
  </w:style>
  <w:style w:type="paragraph" w:customStyle="1" w:styleId="af9">
    <w:name w:val="Знак"/>
    <w:basedOn w:val="a"/>
    <w:rsid w:val="00EA2C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C379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4E08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7D3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docbaseattributestylewithoutnowrap1">
    <w:name w:val="defaultdocbaseattributestylewithoutnowrap1"/>
    <w:basedOn w:val="a0"/>
    <w:rsid w:val="00B71309"/>
    <w:rPr>
      <w:rFonts w:ascii="Tahoma" w:hAnsi="Tahoma" w:cs="Tahoma" w:hint="default"/>
      <w:sz w:val="18"/>
      <w:szCs w:val="18"/>
    </w:rPr>
  </w:style>
  <w:style w:type="paragraph" w:customStyle="1" w:styleId="afd">
    <w:name w:val="Знак"/>
    <w:basedOn w:val="a"/>
    <w:rsid w:val="0056224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e">
    <w:name w:val="Знак"/>
    <w:basedOn w:val="a"/>
    <w:rsid w:val="008F56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B10E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6">
    <w:name w:val="Основной текст 36"/>
    <w:basedOn w:val="a"/>
    <w:rsid w:val="00C365DB"/>
    <w:pPr>
      <w:jc w:val="both"/>
    </w:pPr>
    <w:rPr>
      <w:sz w:val="28"/>
      <w:szCs w:val="20"/>
    </w:rPr>
  </w:style>
  <w:style w:type="paragraph" w:customStyle="1" w:styleId="aff0">
    <w:name w:val="Знак"/>
    <w:basedOn w:val="a"/>
    <w:rsid w:val="00400B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rsid w:val="009363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rsid w:val="00285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rsid w:val="0047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rsid w:val="00697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rsid w:val="006308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6">
    <w:name w:val="Гипертекстовая ссылка"/>
    <w:basedOn w:val="a0"/>
    <w:uiPriority w:val="99"/>
    <w:rsid w:val="00031A91"/>
    <w:rPr>
      <w:color w:val="106BBE"/>
    </w:rPr>
  </w:style>
  <w:style w:type="paragraph" w:customStyle="1" w:styleId="aff7">
    <w:name w:val="Знак"/>
    <w:basedOn w:val="a"/>
    <w:rsid w:val="00797D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037B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ff8">
    <w:name w:val="Знак"/>
    <w:basedOn w:val="a"/>
    <w:rsid w:val="00243FF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7">
    <w:name w:val="Основной текст 37"/>
    <w:basedOn w:val="a"/>
    <w:rsid w:val="00362132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rsid w:val="006F04CE"/>
    <w:pPr>
      <w:jc w:val="both"/>
    </w:pPr>
    <w:rPr>
      <w:sz w:val="28"/>
      <w:szCs w:val="20"/>
    </w:rPr>
  </w:style>
  <w:style w:type="paragraph" w:customStyle="1" w:styleId="aff9">
    <w:name w:val="Знак"/>
    <w:basedOn w:val="a"/>
    <w:rsid w:val="007533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a">
    <w:name w:val="Знак"/>
    <w:basedOn w:val="a"/>
    <w:rsid w:val="003C47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Знак"/>
    <w:basedOn w:val="a"/>
    <w:rsid w:val="001831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c">
    <w:name w:val="Знак"/>
    <w:basedOn w:val="a"/>
    <w:rsid w:val="008D3C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d">
    <w:name w:val="Знак"/>
    <w:basedOn w:val="a"/>
    <w:rsid w:val="003837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e">
    <w:name w:val="Знак"/>
    <w:basedOn w:val="a"/>
    <w:rsid w:val="008065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нак"/>
    <w:basedOn w:val="a"/>
    <w:rsid w:val="00240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0">
    <w:name w:val="Знак"/>
    <w:basedOn w:val="a"/>
    <w:rsid w:val="003475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f1">
    <w:name w:val="Strong"/>
    <w:uiPriority w:val="22"/>
    <w:qFormat/>
    <w:rsid w:val="008A7B1D"/>
    <w:rPr>
      <w:b/>
      <w:bCs/>
    </w:rPr>
  </w:style>
  <w:style w:type="paragraph" w:customStyle="1" w:styleId="afff2">
    <w:name w:val="Знак"/>
    <w:basedOn w:val="a"/>
    <w:rsid w:val="00BD15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3">
    <w:name w:val="Знак"/>
    <w:basedOn w:val="a"/>
    <w:rsid w:val="003D31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4">
    <w:name w:val="Знак"/>
    <w:basedOn w:val="a"/>
    <w:rsid w:val="008A24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5">
    <w:name w:val="Знак"/>
    <w:basedOn w:val="a"/>
    <w:rsid w:val="00A61B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6">
    <w:name w:val="Знак"/>
    <w:basedOn w:val="a"/>
    <w:rsid w:val="00632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7">
    <w:name w:val="Знак"/>
    <w:basedOn w:val="a"/>
    <w:rsid w:val="001958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8">
    <w:name w:val="Знак"/>
    <w:basedOn w:val="a"/>
    <w:rsid w:val="00C05C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9">
    <w:name w:val="Знак"/>
    <w:basedOn w:val="a"/>
    <w:rsid w:val="005774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328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dural.ru/100034/100089/mu_leaders/document2344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dural.ru/100034/100089/mu_leaders/document2418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idural.ru/100034/100089/mu_leaders/document234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dural.ru/100034/100089/mu_leaders/document2330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50C15-46B5-4248-B412-9FB0B25F0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23</Pages>
  <Words>5625</Words>
  <Characters>32066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>moso</Company>
  <LinksUpToDate>false</LinksUpToDate>
  <CharactersWithSpaces>37616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subject/>
  <dc:creator>user</dc:creator>
  <cp:keywords/>
  <dc:description/>
  <cp:lastModifiedBy>Ласточкина Марина Александровна</cp:lastModifiedBy>
  <cp:revision>85</cp:revision>
  <cp:lastPrinted>2018-06-29T10:39:00Z</cp:lastPrinted>
  <dcterms:created xsi:type="dcterms:W3CDTF">2018-06-25T08:50:00Z</dcterms:created>
  <dcterms:modified xsi:type="dcterms:W3CDTF">2018-07-02T03:50:00Z</dcterms:modified>
</cp:coreProperties>
</file>