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87" w:rsidRPr="003833E7" w:rsidRDefault="0013359C" w:rsidP="00912F47">
      <w:pPr>
        <w:pStyle w:val="1"/>
        <w:spacing w:before="89"/>
        <w:ind w:left="0" w:right="159" w:firstLine="0"/>
        <w:jc w:val="center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ИЗВЕЩЕНИЕ</w:t>
      </w:r>
    </w:p>
    <w:p w:rsidR="00945687" w:rsidRPr="003833E7" w:rsidRDefault="0013359C" w:rsidP="00912F47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3833E7">
        <w:rPr>
          <w:rFonts w:ascii="Liberation Serif" w:hAnsi="Liberation Serif" w:cs="Liberation Serif"/>
          <w:b/>
          <w:spacing w:val="-1"/>
          <w:sz w:val="28"/>
          <w:szCs w:val="28"/>
        </w:rPr>
        <w:t xml:space="preserve">о проведении конкурса </w:t>
      </w:r>
      <w:r w:rsidR="00AD273B" w:rsidRPr="003833E7">
        <w:rPr>
          <w:rFonts w:ascii="Liberation Serif" w:hAnsi="Liberation Serif" w:cs="Liberation Serif"/>
          <w:b/>
          <w:sz w:val="28"/>
          <w:szCs w:val="28"/>
        </w:rPr>
        <w:t xml:space="preserve">на соискание премий в сфере молодежной политики на территории Свердловской области в 2024 </w:t>
      </w:r>
      <w:r w:rsidR="00254281" w:rsidRPr="003833E7">
        <w:rPr>
          <w:rFonts w:ascii="Liberation Serif" w:hAnsi="Liberation Serif" w:cs="Liberation Serif"/>
          <w:b/>
          <w:sz w:val="28"/>
          <w:szCs w:val="28"/>
        </w:rPr>
        <w:t>году</w:t>
      </w:r>
    </w:p>
    <w:p w:rsidR="00BF5B37" w:rsidRPr="003833E7" w:rsidRDefault="00BF5B37" w:rsidP="00BF5B37">
      <w:pPr>
        <w:tabs>
          <w:tab w:val="left" w:pos="1327"/>
        </w:tabs>
        <w:rPr>
          <w:rFonts w:ascii="Liberation Serif" w:hAnsi="Liberation Serif" w:cs="Liberation Serif"/>
          <w:sz w:val="28"/>
          <w:szCs w:val="28"/>
        </w:rPr>
      </w:pPr>
      <w:bookmarkStart w:id="1" w:name="1.__Общие_положения"/>
      <w:bookmarkStart w:id="2" w:name="_bookmark0"/>
      <w:bookmarkEnd w:id="1"/>
      <w:bookmarkEnd w:id="2"/>
      <w:bookmarkEnd w:id="0"/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 xml:space="preserve">1. Министерство образования и молодежной политики Свердловской области информирует о проведении </w:t>
      </w:r>
      <w:r w:rsidRPr="003833E7">
        <w:rPr>
          <w:rFonts w:ascii="Liberation Serif" w:hAnsi="Liberation Serif" w:cs="Liberation Serif"/>
          <w:bCs/>
          <w:sz w:val="28"/>
          <w:szCs w:val="28"/>
        </w:rPr>
        <w:t xml:space="preserve">конкурс на соискание премий в сфере молодежной политики на территории Свердловской области в 2024 году, предусмотренного постановлением Правительства Свердловской области </w:t>
      </w:r>
      <w:r w:rsidR="003833E7">
        <w:rPr>
          <w:rFonts w:ascii="Liberation Serif" w:hAnsi="Liberation Serif" w:cs="Liberation Serif"/>
          <w:bCs/>
          <w:sz w:val="28"/>
          <w:szCs w:val="28"/>
        </w:rPr>
        <w:br/>
      </w:r>
      <w:r w:rsidRPr="003833E7">
        <w:rPr>
          <w:rFonts w:ascii="Liberation Serif" w:hAnsi="Liberation Serif" w:cs="Liberation Serif"/>
          <w:bCs/>
          <w:sz w:val="28"/>
          <w:szCs w:val="28"/>
        </w:rPr>
        <w:t>от 26.10.2023 № 778-ПП «О премиях в сфере молодежной политики на территории Свердловской области»</w:t>
      </w:r>
      <w:r w:rsidRPr="003833E7">
        <w:rPr>
          <w:rFonts w:ascii="Liberation Serif" w:hAnsi="Liberation Serif" w:cs="Liberation Serif"/>
          <w:sz w:val="28"/>
          <w:szCs w:val="28"/>
        </w:rPr>
        <w:t>.</w:t>
      </w:r>
    </w:p>
    <w:p w:rsidR="00BF5B37" w:rsidRPr="003833E7" w:rsidRDefault="00BF5B37" w:rsidP="003833E7">
      <w:pPr>
        <w:pStyle w:val="a4"/>
        <w:tabs>
          <w:tab w:val="left" w:pos="1327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2. Организатор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конкурса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Министерство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образования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молодежной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политики</w:t>
      </w:r>
      <w:r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Свердловской области (далее</w:t>
      </w:r>
      <w:r w:rsidRPr="003833E7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– Министерство).</w:t>
      </w:r>
    </w:p>
    <w:p w:rsidR="00BF5B37" w:rsidRPr="003833E7" w:rsidRDefault="00BF5B37" w:rsidP="003833E7">
      <w:pPr>
        <w:pStyle w:val="a3"/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Место</w:t>
      </w:r>
      <w:r w:rsidRPr="003833E7">
        <w:rPr>
          <w:rFonts w:ascii="Liberation Serif" w:hAnsi="Liberation Serif" w:cs="Liberation Serif"/>
          <w:spacing w:val="71"/>
        </w:rPr>
        <w:t xml:space="preserve"> </w:t>
      </w:r>
      <w:r w:rsidRPr="003833E7">
        <w:rPr>
          <w:rFonts w:ascii="Liberation Serif" w:hAnsi="Liberation Serif" w:cs="Liberation Serif"/>
        </w:rPr>
        <w:t>нахождения:</w:t>
      </w:r>
      <w:r w:rsidRPr="003833E7">
        <w:rPr>
          <w:rFonts w:ascii="Liberation Serif" w:hAnsi="Liberation Serif" w:cs="Liberation Serif"/>
          <w:spacing w:val="71"/>
        </w:rPr>
        <w:t xml:space="preserve"> </w:t>
      </w:r>
      <w:r w:rsidRPr="003833E7">
        <w:rPr>
          <w:rFonts w:ascii="Liberation Serif" w:hAnsi="Liberation Serif" w:cs="Liberation Serif"/>
        </w:rPr>
        <w:t>620075,</w:t>
      </w:r>
      <w:r w:rsidRPr="003833E7">
        <w:rPr>
          <w:rFonts w:ascii="Liberation Serif" w:hAnsi="Liberation Serif" w:cs="Liberation Serif"/>
          <w:spacing w:val="71"/>
        </w:rPr>
        <w:t xml:space="preserve"> </w:t>
      </w:r>
      <w:r w:rsidRPr="003833E7">
        <w:rPr>
          <w:rFonts w:ascii="Liberation Serif" w:hAnsi="Liberation Serif" w:cs="Liberation Serif"/>
        </w:rPr>
        <w:t>Российская Федерация, г. Екатеринбург,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="00140826" w:rsidRPr="003833E7">
        <w:rPr>
          <w:rFonts w:ascii="Liberation Serif" w:hAnsi="Liberation Serif" w:cs="Liberation Serif"/>
          <w:spacing w:val="1"/>
        </w:rPr>
        <w:br/>
      </w:r>
      <w:r w:rsidRPr="003833E7">
        <w:rPr>
          <w:rFonts w:ascii="Liberation Serif" w:hAnsi="Liberation Serif" w:cs="Liberation Serif"/>
        </w:rPr>
        <w:t>ул.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Малышева,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д.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33.</w:t>
      </w:r>
    </w:p>
    <w:p w:rsidR="00BF5B37" w:rsidRPr="003833E7" w:rsidRDefault="00BF5B37" w:rsidP="003833E7">
      <w:pPr>
        <w:pStyle w:val="a3"/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Официальный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адрес</w:t>
      </w:r>
      <w:r w:rsidRPr="003833E7">
        <w:rPr>
          <w:rFonts w:ascii="Liberation Serif" w:hAnsi="Liberation Serif" w:cs="Liberation Serif"/>
          <w:spacing w:val="-7"/>
        </w:rPr>
        <w:t xml:space="preserve"> </w:t>
      </w:r>
      <w:r w:rsidRPr="003833E7">
        <w:rPr>
          <w:rFonts w:ascii="Liberation Serif" w:hAnsi="Liberation Serif" w:cs="Liberation Serif"/>
        </w:rPr>
        <w:t>электронной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почты: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hyperlink r:id="rId7">
        <w:r w:rsidRPr="003833E7">
          <w:rPr>
            <w:rFonts w:ascii="Liberation Serif" w:hAnsi="Liberation Serif" w:cs="Liberation Serif"/>
          </w:rPr>
          <w:t>info.minobraz@egov66.ru.</w:t>
        </w:r>
      </w:hyperlink>
    </w:p>
    <w:p w:rsidR="00BF5B37" w:rsidRPr="003833E7" w:rsidRDefault="00BF5B37" w:rsidP="003833E7">
      <w:pPr>
        <w:pStyle w:val="a3"/>
        <w:tabs>
          <w:tab w:val="left" w:pos="3315"/>
          <w:tab w:val="left" w:pos="4610"/>
          <w:tab w:val="left" w:pos="7099"/>
          <w:tab w:val="left" w:pos="8004"/>
        </w:tabs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Официальный сайт Министерства в информационно-</w:t>
      </w:r>
      <w:r w:rsidRPr="003833E7">
        <w:rPr>
          <w:rFonts w:ascii="Liberation Serif" w:hAnsi="Liberation Serif" w:cs="Liberation Serif"/>
          <w:spacing w:val="-68"/>
        </w:rPr>
        <w:t xml:space="preserve"> </w:t>
      </w:r>
      <w:r w:rsidRPr="003833E7">
        <w:rPr>
          <w:rFonts w:ascii="Liberation Serif" w:hAnsi="Liberation Serif" w:cs="Liberation Serif"/>
        </w:rPr>
        <w:t>телекоммуникационной сети «Интернет», на котором размещается информация: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https://minobraz.egov66.ru/ (далее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–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официальный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сайт).</w:t>
      </w:r>
    </w:p>
    <w:p w:rsidR="00BF5B37" w:rsidRPr="003833E7" w:rsidRDefault="00BF5B37" w:rsidP="003833E7">
      <w:pPr>
        <w:pStyle w:val="a3"/>
        <w:tabs>
          <w:tab w:val="left" w:pos="3315"/>
          <w:tab w:val="left" w:pos="4610"/>
          <w:tab w:val="left" w:pos="7099"/>
          <w:tab w:val="left" w:pos="8004"/>
        </w:tabs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 xml:space="preserve">3. Премии присуждаются ежегодно в целях формирования позитивного социального и профессионального имиджа специалистов, лидеров молодежных общественных объединений, а также отдельных деятелей, внесших значительный вклад в развитие молодежи Свердловской области, публичного их признания </w:t>
      </w:r>
      <w:r w:rsidR="003833E7">
        <w:rPr>
          <w:rFonts w:ascii="Liberation Serif" w:hAnsi="Liberation Serif" w:cs="Liberation Serif"/>
        </w:rPr>
        <w:br/>
      </w:r>
      <w:r w:rsidRPr="003833E7">
        <w:rPr>
          <w:rFonts w:ascii="Liberation Serif" w:hAnsi="Liberation Serif" w:cs="Liberation Serif"/>
        </w:rPr>
        <w:t xml:space="preserve">и поощрения за заслуги в сфере молодежной политики. </w:t>
      </w:r>
    </w:p>
    <w:p w:rsidR="00BF5B37" w:rsidRPr="003833E7" w:rsidRDefault="00BF5B37" w:rsidP="003833E7">
      <w:pPr>
        <w:pStyle w:val="a3"/>
        <w:tabs>
          <w:tab w:val="left" w:pos="3315"/>
          <w:tab w:val="left" w:pos="4610"/>
          <w:tab w:val="left" w:pos="7099"/>
          <w:tab w:val="left" w:pos="8004"/>
        </w:tabs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 xml:space="preserve">4. В конкурсе могут принять участие граждане Российской Федерации, зарегистрированные по месту жительства на территории Свердловской области, </w:t>
      </w:r>
      <w:r w:rsidRPr="003833E7">
        <w:rPr>
          <w:rFonts w:ascii="Liberation Serif" w:hAnsi="Liberation Serif" w:cs="Liberation Serif"/>
        </w:rPr>
        <w:br/>
        <w:t xml:space="preserve">в возрасте от 18 лет, не являющиеся получателями премии в течение двух лет, предшествующих участию в конкурсе, и реализовавшие проекты, направленные </w:t>
      </w:r>
      <w:r w:rsidRPr="003833E7">
        <w:rPr>
          <w:rFonts w:ascii="Liberation Serif" w:hAnsi="Liberation Serif" w:cs="Liberation Serif"/>
        </w:rPr>
        <w:br/>
        <w:t>на развитие молодежной политики, за два года, предшествующие году присуждения премии в сфере молодежной политики.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5. Сроки проведения конкурса: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Общие сроки проведения конкурса: с 1 апреля по 15 мая 2024 года (включительно).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Дата начала приема заявок: 1 апреля 2024 года в 00.00 по уральскому времени.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Дата окончания приема заявок: 14 апреля 2022 года в 23.59 по уральскому времени.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 xml:space="preserve">В соответствии с приказом Министерства образования от 25.03.2024 </w:t>
      </w:r>
      <w:r w:rsidRPr="003833E7">
        <w:rPr>
          <w:rFonts w:ascii="Liberation Serif" w:hAnsi="Liberation Serif" w:cs="Liberation Serif"/>
          <w:sz w:val="28"/>
          <w:szCs w:val="28"/>
        </w:rPr>
        <w:br/>
        <w:t xml:space="preserve">№ 518-Д «О проведении конкурса на соискание премий в сфере молодежной политики на территории Свердловской области в 2024 году» (далее – приказ Министерства образования от 25.03.2024 № 518-Д) прием заявок участников конкурса на соискание премий в сфере молодежной политики на территории Свердловской области осуществляется в федеральной государственной автоматизированной информационной системе «Молодежь России» (далее – ФГАИС «Молодежь России») по ссылке: </w:t>
      </w:r>
      <w:hyperlink r:id="rId8" w:history="1">
        <w:r w:rsidR="003833E7" w:rsidRPr="003833E7">
          <w:rPr>
            <w:rStyle w:val="a9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https://clck.ru/39eLnP</w:t>
        </w:r>
      </w:hyperlink>
      <w:r w:rsidRPr="003833E7">
        <w:rPr>
          <w:rFonts w:ascii="Liberation Serif" w:hAnsi="Liberation Serif" w:cs="Liberation Serif"/>
          <w:sz w:val="28"/>
          <w:szCs w:val="28"/>
        </w:rPr>
        <w:t>.</w:t>
      </w:r>
    </w:p>
    <w:p w:rsid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lastRenderedPageBreak/>
        <w:t xml:space="preserve">Положение о проведении конкурса утверждено </w:t>
      </w:r>
      <w:r w:rsidRPr="003833E7">
        <w:rPr>
          <w:rFonts w:ascii="Liberation Serif" w:hAnsi="Liberation Serif" w:cs="Liberation Serif"/>
          <w:bCs/>
          <w:sz w:val="28"/>
          <w:szCs w:val="28"/>
        </w:rPr>
        <w:t>постановлением Правительства Свердловской области от 26.10.2023 № 778-ПП «О премиях в сфере молодежной политики на территории Свердловской области»</w:t>
      </w:r>
      <w:r w:rsidRPr="003833E7">
        <w:rPr>
          <w:rFonts w:ascii="Liberation Serif" w:hAnsi="Liberation Serif" w:cs="Liberation Serif"/>
          <w:sz w:val="28"/>
          <w:szCs w:val="28"/>
        </w:rPr>
        <w:t xml:space="preserve">. и размещено на официальных сайтах в информационно-телекоммуникационной сети «Интернет» Министерства образования и молодежной политики Свердловской области: </w:t>
      </w:r>
      <w:hyperlink r:id="rId9" w:history="1">
        <w:r w:rsidRPr="003833E7">
          <w:rPr>
            <w:rFonts w:ascii="Liberation Serif" w:hAnsi="Liberation Serif" w:cs="Liberation Serif"/>
            <w:sz w:val="28"/>
            <w:szCs w:val="28"/>
          </w:rPr>
          <w:t>minobraz.egov66.ru</w:t>
        </w:r>
      </w:hyperlink>
      <w:r w:rsidRPr="003833E7">
        <w:rPr>
          <w:rFonts w:ascii="Liberation Serif" w:hAnsi="Liberation Serif" w:cs="Liberation Serif"/>
          <w:sz w:val="28"/>
          <w:szCs w:val="28"/>
        </w:rPr>
        <w:t xml:space="preserve"> в рубрике «Документы», «Приказы Министерства»</w:t>
      </w:r>
      <w:r w:rsidR="003833E7" w:rsidRPr="003833E7">
        <w:rPr>
          <w:rFonts w:ascii="Liberation Serif" w:hAnsi="Liberation Serif" w:cs="Liberation Serif"/>
          <w:sz w:val="28"/>
          <w:szCs w:val="28"/>
        </w:rPr>
        <w:t>.</w:t>
      </w:r>
    </w:p>
    <w:p w:rsidR="00BF5B37" w:rsidRPr="003833E7" w:rsidRDefault="00BF5B37" w:rsidP="003833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 xml:space="preserve">6. Контактное лицо по вопросам проведения конкурса: главный специалист отдела молодежных проектов, мониторинга и анализа процессов в молодежной среде департамента молодежной политики Илья Игоревич Ситников, </w:t>
      </w:r>
      <w:r w:rsidRPr="003833E7">
        <w:rPr>
          <w:rFonts w:ascii="Liberation Serif" w:hAnsi="Liberation Serif" w:cs="Liberation Serif"/>
          <w:sz w:val="28"/>
          <w:szCs w:val="28"/>
        </w:rPr>
        <w:br/>
        <w:t>тел.: (343) 312-00-04 (доб. 493).</w:t>
      </w:r>
    </w:p>
    <w:p w:rsidR="00BF5B37" w:rsidRPr="003833E7" w:rsidRDefault="00BF5B37" w:rsidP="00BF5B37">
      <w:pPr>
        <w:tabs>
          <w:tab w:val="left" w:pos="1327"/>
        </w:tabs>
        <w:rPr>
          <w:rFonts w:ascii="Liberation Serif" w:hAnsi="Liberation Serif" w:cs="Liberation Serif"/>
          <w:sz w:val="28"/>
          <w:szCs w:val="28"/>
        </w:rPr>
      </w:pPr>
    </w:p>
    <w:p w:rsidR="00945687" w:rsidRPr="003833E7" w:rsidRDefault="0013359C">
      <w:pPr>
        <w:pStyle w:val="1"/>
        <w:numPr>
          <w:ilvl w:val="1"/>
          <w:numId w:val="9"/>
        </w:numPr>
        <w:tabs>
          <w:tab w:val="left" w:pos="969"/>
        </w:tabs>
        <w:ind w:left="968"/>
        <w:jc w:val="left"/>
        <w:rPr>
          <w:rFonts w:ascii="Liberation Serif" w:hAnsi="Liberation Serif" w:cs="Liberation Serif"/>
        </w:rPr>
      </w:pPr>
      <w:bookmarkStart w:id="3" w:name="3._Порядок_подачи_заявок,_требования_к_ф"/>
      <w:bookmarkStart w:id="4" w:name="_bookmark2"/>
      <w:bookmarkEnd w:id="3"/>
      <w:bookmarkEnd w:id="4"/>
      <w:r w:rsidRPr="003833E7">
        <w:rPr>
          <w:rFonts w:ascii="Liberation Serif" w:hAnsi="Liberation Serif" w:cs="Liberation Serif"/>
        </w:rPr>
        <w:t>Порядок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подачи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заявок,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требования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к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форме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и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содержанию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заявок</w:t>
      </w:r>
    </w:p>
    <w:p w:rsidR="00945687" w:rsidRPr="003833E7" w:rsidRDefault="00945687">
      <w:pPr>
        <w:pStyle w:val="a3"/>
        <w:spacing w:before="11"/>
        <w:ind w:left="0"/>
        <w:jc w:val="left"/>
        <w:rPr>
          <w:rFonts w:ascii="Liberation Serif" w:hAnsi="Liberation Serif" w:cs="Liberation Serif"/>
          <w:b/>
        </w:rPr>
      </w:pPr>
    </w:p>
    <w:p w:rsidR="00945687" w:rsidRPr="003833E7" w:rsidRDefault="0013359C" w:rsidP="003833E7">
      <w:pPr>
        <w:pStyle w:val="a4"/>
        <w:numPr>
          <w:ilvl w:val="2"/>
          <w:numId w:val="9"/>
        </w:numPr>
        <w:tabs>
          <w:tab w:val="left" w:pos="709"/>
        </w:tabs>
        <w:spacing w:line="322" w:lineRule="exact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Подача</w:t>
      </w:r>
      <w:r w:rsidRPr="003833E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заявки.</w:t>
      </w:r>
    </w:p>
    <w:p w:rsidR="00945687" w:rsidRPr="003833E7" w:rsidRDefault="0013359C" w:rsidP="003833E7">
      <w:pPr>
        <w:pStyle w:val="a3"/>
        <w:tabs>
          <w:tab w:val="left" w:pos="709"/>
        </w:tabs>
        <w:ind w:left="0" w:right="123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Для участия в конкурсе физическое ли</w:t>
      </w:r>
      <w:r w:rsidR="00BF5B37" w:rsidRPr="003833E7">
        <w:rPr>
          <w:rFonts w:ascii="Liberation Serif" w:hAnsi="Liberation Serif" w:cs="Liberation Serif"/>
        </w:rPr>
        <w:t xml:space="preserve">цо в сроки, указанные в пункте </w:t>
      </w:r>
      <w:r w:rsidR="003C07B4" w:rsidRPr="003833E7">
        <w:rPr>
          <w:rFonts w:ascii="Liberation Serif" w:hAnsi="Liberation Serif" w:cs="Liberation Serif"/>
        </w:rPr>
        <w:br/>
      </w:r>
      <w:r w:rsidR="00BF5B37" w:rsidRPr="003833E7">
        <w:rPr>
          <w:rFonts w:ascii="Liberation Serif" w:hAnsi="Liberation Serif" w:cs="Liberation Serif"/>
        </w:rPr>
        <w:t xml:space="preserve">5 </w:t>
      </w:r>
      <w:r w:rsidRPr="003833E7">
        <w:rPr>
          <w:rFonts w:ascii="Liberation Serif" w:hAnsi="Liberation Serif" w:cs="Liberation Serif"/>
        </w:rPr>
        <w:t>настоящего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извещения,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направляет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заявку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электронной</w:t>
      </w:r>
      <w:r w:rsidRPr="003833E7">
        <w:rPr>
          <w:rFonts w:ascii="Liberation Serif" w:hAnsi="Liberation Serif" w:cs="Liberation Serif"/>
          <w:spacing w:val="70"/>
        </w:rPr>
        <w:t xml:space="preserve"> </w:t>
      </w:r>
      <w:r w:rsidRPr="003833E7">
        <w:rPr>
          <w:rFonts w:ascii="Liberation Serif" w:hAnsi="Liberation Serif" w:cs="Liberation Serif"/>
        </w:rPr>
        <w:t>форме</w:t>
      </w:r>
      <w:r w:rsidRPr="003833E7">
        <w:rPr>
          <w:rFonts w:ascii="Liberation Serif" w:hAnsi="Liberation Serif" w:cs="Liberation Serif"/>
          <w:spacing w:val="70"/>
        </w:rPr>
        <w:t xml:space="preserve"> </w:t>
      </w:r>
      <w:r w:rsidRPr="003833E7">
        <w:rPr>
          <w:rFonts w:ascii="Liberation Serif" w:hAnsi="Liberation Serif" w:cs="Liberation Serif"/>
        </w:rPr>
        <w:t>посредством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="003833E7" w:rsidRPr="003833E7">
        <w:rPr>
          <w:rFonts w:ascii="Liberation Serif" w:hAnsi="Liberation Serif" w:cs="Liberation Serif"/>
          <w:spacing w:val="1"/>
        </w:rPr>
        <w:t xml:space="preserve">Федеральной государственной автоматизированной информационной системе </w:t>
      </w:r>
      <w:r w:rsidRPr="003833E7">
        <w:rPr>
          <w:rFonts w:ascii="Liberation Serif" w:hAnsi="Liberation Serif" w:cs="Liberation Serif"/>
        </w:rPr>
        <w:t>«Молодежь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России»</w:t>
      </w:r>
      <w:r w:rsidR="003833E7" w:rsidRPr="003833E7">
        <w:rPr>
          <w:rFonts w:ascii="Liberation Serif" w:hAnsi="Liberation Serif" w:cs="Liberation Serif"/>
        </w:rPr>
        <w:t xml:space="preserve"> (далее – ФГАИС «Молодежь России») 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следующем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порядке:</w:t>
      </w:r>
    </w:p>
    <w:p w:rsidR="00945687" w:rsidRPr="003833E7" w:rsidRDefault="0013359C" w:rsidP="003833E7">
      <w:pPr>
        <w:pStyle w:val="a3"/>
        <w:tabs>
          <w:tab w:val="left" w:pos="709"/>
        </w:tabs>
        <w:spacing w:before="1" w:line="322" w:lineRule="exact"/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регистрируется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="00D13BA7" w:rsidRPr="003833E7">
        <w:rPr>
          <w:rFonts w:ascii="Liberation Serif" w:hAnsi="Liberation Serif" w:cs="Liberation Serif"/>
          <w:spacing w:val="-3"/>
        </w:rPr>
        <w:t>ФГ</w:t>
      </w:r>
      <w:r w:rsidRPr="003833E7">
        <w:rPr>
          <w:rFonts w:ascii="Liberation Serif" w:hAnsi="Liberation Serif" w:cs="Liberation Serif"/>
        </w:rPr>
        <w:t>АИС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«Молодежь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России»;</w:t>
      </w:r>
    </w:p>
    <w:p w:rsidR="00945687" w:rsidRPr="003833E7" w:rsidRDefault="0013359C" w:rsidP="003833E7">
      <w:pPr>
        <w:pStyle w:val="a3"/>
        <w:tabs>
          <w:tab w:val="left" w:pos="709"/>
        </w:tabs>
        <w:ind w:left="0" w:right="122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подает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заяв</w:t>
      </w:r>
      <w:r w:rsidR="00BF5B37" w:rsidRPr="003833E7">
        <w:rPr>
          <w:rFonts w:ascii="Liberation Serif" w:hAnsi="Liberation Serif" w:cs="Liberation Serif"/>
        </w:rPr>
        <w:t>ление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разделе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«Мероприятия»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на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мероприятие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«</w:t>
      </w:r>
      <w:r w:rsidR="003C07B4" w:rsidRPr="003833E7">
        <w:rPr>
          <w:rFonts w:ascii="Liberation Serif" w:hAnsi="Liberation Serif" w:cs="Liberation Serif"/>
        </w:rPr>
        <w:t xml:space="preserve">Конкурс </w:t>
      </w:r>
      <w:r w:rsidR="003C07B4" w:rsidRPr="003833E7">
        <w:rPr>
          <w:rFonts w:ascii="Liberation Serif" w:hAnsi="Liberation Serif" w:cs="Liberation Serif"/>
        </w:rPr>
        <w:br/>
        <w:t>на соискание премий в сфере молодежной политики на территории Свердловской области в 2024 году - Региональный этап</w:t>
      </w:r>
      <w:r w:rsidRPr="003833E7">
        <w:rPr>
          <w:rFonts w:ascii="Liberation Serif" w:hAnsi="Liberation Serif" w:cs="Liberation Serif"/>
        </w:rPr>
        <w:t>»,</w:t>
      </w:r>
      <w:r w:rsidRPr="003833E7">
        <w:rPr>
          <w:rFonts w:ascii="Liberation Serif" w:hAnsi="Liberation Serif" w:cs="Liberation Serif"/>
          <w:spacing w:val="52"/>
        </w:rPr>
        <w:t xml:space="preserve"> </w:t>
      </w:r>
      <w:r w:rsidRPr="003833E7">
        <w:rPr>
          <w:rFonts w:ascii="Liberation Serif" w:hAnsi="Liberation Serif" w:cs="Liberation Serif"/>
        </w:rPr>
        <w:t>прикрепив</w:t>
      </w:r>
      <w:r w:rsidRPr="003833E7">
        <w:rPr>
          <w:rFonts w:ascii="Liberation Serif" w:hAnsi="Liberation Serif" w:cs="Liberation Serif"/>
          <w:spacing w:val="47"/>
        </w:rPr>
        <w:t xml:space="preserve"> </w:t>
      </w:r>
      <w:r w:rsidR="00BF5B37" w:rsidRPr="003833E7">
        <w:rPr>
          <w:rFonts w:ascii="Liberation Serif" w:hAnsi="Liberation Serif" w:cs="Liberation Serif"/>
        </w:rPr>
        <w:t>следующий список документов, прилагаемых к заявлению для участия в конкурсе на соискание премии в сфере молодежной политики на территории Свердловской области:</w:t>
      </w:r>
    </w:p>
    <w:p w:rsidR="00BF5B37" w:rsidRPr="003833E7" w:rsidRDefault="00BF5B37" w:rsidP="003833E7">
      <w:pPr>
        <w:tabs>
          <w:tab w:val="left" w:pos="709"/>
        </w:tabs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 xml:space="preserve">1. Ходатайство главы муниципального образования, расположенного </w:t>
      </w:r>
      <w:r w:rsidRPr="003833E7">
        <w:rPr>
          <w:rFonts w:ascii="Liberation Serif" w:hAnsi="Liberation Serif" w:cs="Liberation Serif"/>
          <w:iCs/>
          <w:sz w:val="28"/>
          <w:szCs w:val="28"/>
        </w:rPr>
        <w:br/>
        <w:t xml:space="preserve">на территории Свердловской области, о поддержке участника конкурса </w:t>
      </w:r>
      <w:r w:rsidRPr="003833E7">
        <w:rPr>
          <w:rFonts w:ascii="Liberation Serif" w:hAnsi="Liberation Serif" w:cs="Liberation Serif"/>
          <w:iCs/>
          <w:sz w:val="28"/>
          <w:szCs w:val="28"/>
        </w:rPr>
        <w:br/>
        <w:t>на соискание премии в сфере молодежной политики на территории Свердловской области (далее – участник).</w:t>
      </w:r>
    </w:p>
    <w:p w:rsidR="00BF5B37" w:rsidRPr="003833E7" w:rsidRDefault="00BF5B37" w:rsidP="003833E7">
      <w:pPr>
        <w:tabs>
          <w:tab w:val="left" w:pos="709"/>
        </w:tabs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>2. Письменное согласие участника на обработку его персональных данных.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 xml:space="preserve">3. Копия паспорта участника (страниц, содержащих основную информацию </w:t>
      </w:r>
      <w:r w:rsidR="003C07B4" w:rsidRPr="003833E7">
        <w:rPr>
          <w:rFonts w:ascii="Liberation Serif" w:hAnsi="Liberation Serif" w:cs="Liberation Serif"/>
          <w:iCs/>
          <w:sz w:val="28"/>
          <w:szCs w:val="28"/>
        </w:rPr>
        <w:br/>
      </w:r>
      <w:r w:rsidRPr="003833E7">
        <w:rPr>
          <w:rFonts w:ascii="Liberation Serif" w:hAnsi="Liberation Serif" w:cs="Liberation Serif"/>
          <w:iCs/>
          <w:sz w:val="28"/>
          <w:szCs w:val="28"/>
        </w:rPr>
        <w:t>и прописку).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>4. Копия свидетельства о постановке на учет физического лица в налоговом органе.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>5. Копия страхового свидетельства обязательного пенсионного страхования участника.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>6. Банковские реквизиты счета участника, открытого в российской кредитной организации, на бланке кредитной организации.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>7. Копии документов, подтверждающих заслуги и достижения участника</w:t>
      </w:r>
      <w:r w:rsidRPr="003833E7">
        <w:rPr>
          <w:rFonts w:ascii="Liberation Serif" w:hAnsi="Liberation Serif" w:cs="Liberation Serif"/>
          <w:iCs/>
          <w:sz w:val="28"/>
          <w:szCs w:val="28"/>
        </w:rPr>
        <w:br/>
        <w:t xml:space="preserve">в году выдвижения и в течение двух лет, предшествующих году выдвижения </w:t>
      </w:r>
      <w:r w:rsidRPr="003833E7">
        <w:rPr>
          <w:rFonts w:ascii="Liberation Serif" w:hAnsi="Liberation Serif" w:cs="Liberation Serif"/>
          <w:iCs/>
          <w:sz w:val="28"/>
          <w:szCs w:val="28"/>
        </w:rPr>
        <w:br/>
        <w:t>на соискание премии.</w:t>
      </w:r>
    </w:p>
    <w:p w:rsidR="00BF5B37" w:rsidRPr="003833E7" w:rsidRDefault="00BF5B37" w:rsidP="003833E7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iCs/>
          <w:sz w:val="28"/>
          <w:szCs w:val="28"/>
        </w:rPr>
        <w:t xml:space="preserve">8. Презентация реализованного участником проекта, или программы, </w:t>
      </w:r>
      <w:r w:rsidR="003C07B4" w:rsidRPr="003833E7">
        <w:rPr>
          <w:rFonts w:ascii="Liberation Serif" w:hAnsi="Liberation Serif" w:cs="Liberation Serif"/>
          <w:iCs/>
          <w:sz w:val="28"/>
          <w:szCs w:val="28"/>
        </w:rPr>
        <w:br/>
      </w:r>
      <w:r w:rsidRPr="003833E7">
        <w:rPr>
          <w:rFonts w:ascii="Liberation Serif" w:hAnsi="Liberation Serif" w:cs="Liberation Serif"/>
          <w:iCs/>
          <w:sz w:val="28"/>
          <w:szCs w:val="28"/>
        </w:rPr>
        <w:t>или методики.</w:t>
      </w:r>
    </w:p>
    <w:p w:rsidR="00945687" w:rsidRPr="003833E7" w:rsidRDefault="0013359C" w:rsidP="003833E7">
      <w:pPr>
        <w:pStyle w:val="a4"/>
        <w:numPr>
          <w:ilvl w:val="2"/>
          <w:numId w:val="9"/>
        </w:numPr>
        <w:tabs>
          <w:tab w:val="left" w:pos="709"/>
        </w:tabs>
        <w:spacing w:line="322" w:lineRule="exact"/>
        <w:ind w:left="0" w:right="123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Документы,</w:t>
      </w:r>
      <w:r w:rsidRPr="003833E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входящие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в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состав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заявки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участие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в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437C58" w:rsidRPr="003833E7">
        <w:rPr>
          <w:rFonts w:ascii="Liberation Serif" w:hAnsi="Liberation Serif" w:cs="Liberation Serif"/>
          <w:sz w:val="28"/>
          <w:szCs w:val="28"/>
        </w:rPr>
        <w:t>конкурсе д</w:t>
      </w:r>
      <w:r w:rsidRPr="003833E7">
        <w:rPr>
          <w:rFonts w:ascii="Liberation Serif" w:hAnsi="Liberation Serif" w:cs="Liberation Serif"/>
          <w:sz w:val="28"/>
          <w:szCs w:val="28"/>
        </w:rPr>
        <w:t>олжны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быть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подготовлены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представлены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русском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языке.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 xml:space="preserve">Использование других </w:t>
      </w:r>
      <w:r w:rsidRPr="003833E7">
        <w:rPr>
          <w:rFonts w:ascii="Liberation Serif" w:hAnsi="Liberation Serif" w:cs="Liberation Serif"/>
          <w:sz w:val="28"/>
          <w:szCs w:val="28"/>
        </w:rPr>
        <w:lastRenderedPageBreak/>
        <w:t>языков для подготовки документов, входящих в состав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заявки</w:t>
      </w:r>
      <w:r w:rsidRPr="003833E7"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</w:t>
      </w:r>
      <w:r w:rsidRPr="003833E7">
        <w:rPr>
          <w:rFonts w:ascii="Liberation Serif" w:hAnsi="Liberation Serif" w:cs="Liberation Serif"/>
          <w:spacing w:val="10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участие</w:t>
      </w:r>
      <w:r w:rsidRPr="003833E7">
        <w:rPr>
          <w:rFonts w:ascii="Liberation Serif" w:hAnsi="Liberation Serif" w:cs="Liberation Serif"/>
          <w:spacing w:val="106"/>
          <w:sz w:val="28"/>
          <w:szCs w:val="28"/>
        </w:rPr>
        <w:t xml:space="preserve"> </w:t>
      </w:r>
      <w:r w:rsidR="00437C58" w:rsidRPr="003833E7">
        <w:rPr>
          <w:rFonts w:ascii="Liberation Serif" w:hAnsi="Liberation Serif" w:cs="Liberation Serif"/>
          <w:spacing w:val="106"/>
          <w:sz w:val="28"/>
          <w:szCs w:val="28"/>
        </w:rPr>
        <w:br/>
      </w:r>
      <w:r w:rsidRPr="003833E7">
        <w:rPr>
          <w:rFonts w:ascii="Liberation Serif" w:hAnsi="Liberation Serif" w:cs="Liberation Serif"/>
          <w:sz w:val="28"/>
          <w:szCs w:val="28"/>
        </w:rPr>
        <w:t>в</w:t>
      </w:r>
      <w:r w:rsidRPr="003833E7">
        <w:rPr>
          <w:rFonts w:ascii="Liberation Serif" w:hAnsi="Liberation Serif" w:cs="Liberation Serif"/>
          <w:spacing w:val="10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конкурсе,</w:t>
      </w:r>
      <w:r w:rsidRPr="003833E7">
        <w:rPr>
          <w:rFonts w:ascii="Liberation Serif" w:hAnsi="Liberation Serif" w:cs="Liberation Serif"/>
          <w:spacing w:val="10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является</w:t>
      </w:r>
      <w:r w:rsidRPr="003833E7">
        <w:rPr>
          <w:rFonts w:ascii="Liberation Serif" w:hAnsi="Liberation Serif" w:cs="Liberation Serif"/>
          <w:spacing w:val="109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несоответствием</w:t>
      </w:r>
      <w:r w:rsidRPr="003833E7">
        <w:rPr>
          <w:rFonts w:ascii="Liberation Serif" w:hAnsi="Liberation Serif" w:cs="Liberation Serif"/>
          <w:spacing w:val="10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заявки</w:t>
      </w:r>
      <w:r w:rsidRPr="003833E7">
        <w:rPr>
          <w:rFonts w:ascii="Liberation Serif" w:hAnsi="Liberation Serif" w:cs="Liberation Serif"/>
          <w:spacing w:val="10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</w:t>
      </w:r>
      <w:r w:rsidRPr="003833E7">
        <w:rPr>
          <w:rFonts w:ascii="Liberation Serif" w:hAnsi="Liberation Serif" w:cs="Liberation Serif"/>
          <w:spacing w:val="109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участие</w:t>
      </w:r>
      <w:r w:rsidRPr="003833E7">
        <w:rPr>
          <w:rFonts w:ascii="Liberation Serif" w:hAnsi="Liberation Serif" w:cs="Liberation Serif"/>
          <w:spacing w:val="-6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в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конкурсе</w:t>
      </w:r>
      <w:r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требованиям,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установленным</w:t>
      </w:r>
      <w:r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настоящим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извещением;</w:t>
      </w:r>
    </w:p>
    <w:p w:rsidR="00945687" w:rsidRPr="003833E7" w:rsidRDefault="0013359C" w:rsidP="003833E7">
      <w:pPr>
        <w:pStyle w:val="a4"/>
        <w:numPr>
          <w:ilvl w:val="2"/>
          <w:numId w:val="9"/>
        </w:numPr>
        <w:tabs>
          <w:tab w:val="left" w:pos="709"/>
        </w:tabs>
        <w:ind w:left="0" w:right="122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В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случае,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если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заявка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не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соответствует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требованиям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настоящего</w:t>
      </w:r>
      <w:r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извещения,</w:t>
      </w:r>
      <w:r w:rsidRPr="003833E7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она</w:t>
      </w:r>
      <w:r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отклоняется</w:t>
      </w:r>
      <w:r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Министерством.</w:t>
      </w:r>
    </w:p>
    <w:p w:rsidR="00945687" w:rsidRPr="003833E7" w:rsidRDefault="00945687">
      <w:pPr>
        <w:pStyle w:val="a3"/>
        <w:spacing w:before="9"/>
        <w:ind w:left="0"/>
        <w:jc w:val="left"/>
        <w:rPr>
          <w:rFonts w:ascii="Liberation Serif" w:hAnsi="Liberation Serif" w:cs="Liberation Serif"/>
        </w:rPr>
      </w:pPr>
    </w:p>
    <w:p w:rsidR="00945687" w:rsidRPr="003833E7" w:rsidRDefault="0013359C">
      <w:pPr>
        <w:pStyle w:val="1"/>
        <w:numPr>
          <w:ilvl w:val="1"/>
          <w:numId w:val="9"/>
        </w:numPr>
        <w:tabs>
          <w:tab w:val="left" w:pos="2677"/>
        </w:tabs>
        <w:spacing w:before="1"/>
        <w:ind w:left="2676"/>
        <w:jc w:val="left"/>
        <w:rPr>
          <w:rFonts w:ascii="Liberation Serif" w:hAnsi="Liberation Serif" w:cs="Liberation Serif"/>
        </w:rPr>
      </w:pPr>
      <w:bookmarkStart w:id="5" w:name="5._Правила_рассмотрения_и_оценки_заявок"/>
      <w:bookmarkStart w:id="6" w:name="_bookmark4"/>
      <w:bookmarkEnd w:id="5"/>
      <w:bookmarkEnd w:id="6"/>
      <w:r w:rsidRPr="003833E7">
        <w:rPr>
          <w:rFonts w:ascii="Liberation Serif" w:hAnsi="Liberation Serif" w:cs="Liberation Serif"/>
        </w:rPr>
        <w:t>Правила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рассмотрения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и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оценки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заявок</w:t>
      </w:r>
    </w:p>
    <w:p w:rsidR="00945687" w:rsidRPr="003833E7" w:rsidRDefault="00945687">
      <w:pPr>
        <w:pStyle w:val="a3"/>
        <w:spacing w:before="10"/>
        <w:ind w:left="0"/>
        <w:jc w:val="left"/>
        <w:rPr>
          <w:rFonts w:ascii="Liberation Serif" w:hAnsi="Liberation Serif" w:cs="Liberation Serif"/>
          <w:b/>
        </w:rPr>
      </w:pPr>
    </w:p>
    <w:p w:rsidR="00945687" w:rsidRPr="003833E7" w:rsidRDefault="001961F7" w:rsidP="001961F7">
      <w:pPr>
        <w:pStyle w:val="a4"/>
        <w:tabs>
          <w:tab w:val="left" w:pos="1328"/>
        </w:tabs>
        <w:ind w:left="0" w:right="119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="00437C58" w:rsidRPr="003833E7">
        <w:rPr>
          <w:rFonts w:ascii="Liberation Serif" w:hAnsi="Liberation Serif" w:cs="Liberation Serif"/>
          <w:sz w:val="28"/>
          <w:szCs w:val="28"/>
        </w:rPr>
        <w:t>Конкурсная комиссия в течение 15</w:t>
      </w:r>
      <w:r w:rsidR="0013359C" w:rsidRPr="003833E7">
        <w:rPr>
          <w:rFonts w:ascii="Liberation Serif" w:hAnsi="Liberation Serif" w:cs="Liberation Serif"/>
          <w:sz w:val="28"/>
          <w:szCs w:val="28"/>
        </w:rPr>
        <w:t xml:space="preserve"> рабочих дней после окончания срока приема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 xml:space="preserve">заявлений осуществляет рассмотрение заявлений, поданных </w:t>
      </w:r>
      <w:r w:rsidR="003833E7">
        <w:rPr>
          <w:rFonts w:ascii="Liberation Serif" w:hAnsi="Liberation Serif" w:cs="Liberation Serif"/>
          <w:sz w:val="28"/>
          <w:szCs w:val="28"/>
        </w:rPr>
        <w:br/>
      </w:r>
      <w:r w:rsidR="0013359C" w:rsidRPr="003833E7">
        <w:rPr>
          <w:rFonts w:ascii="Liberation Serif" w:hAnsi="Liberation Serif" w:cs="Liberation Serif"/>
          <w:sz w:val="28"/>
          <w:szCs w:val="28"/>
        </w:rPr>
        <w:t xml:space="preserve">в </w:t>
      </w:r>
      <w:r w:rsidR="003833E7" w:rsidRPr="003833E7">
        <w:rPr>
          <w:rFonts w:ascii="Liberation Serif" w:hAnsi="Liberation Serif" w:cs="Liberation Serif"/>
          <w:sz w:val="28"/>
          <w:szCs w:val="28"/>
        </w:rPr>
        <w:t>ФГ</w:t>
      </w:r>
      <w:r w:rsidR="0013359C" w:rsidRPr="003833E7">
        <w:rPr>
          <w:rFonts w:ascii="Liberation Serif" w:hAnsi="Liberation Serif" w:cs="Liberation Serif"/>
          <w:sz w:val="28"/>
          <w:szCs w:val="28"/>
        </w:rPr>
        <w:t>АИС «Молодежь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России»,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предмет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соответствия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поданных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документов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форме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настоящего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 xml:space="preserve">извещения и принимает решение о допуске физических лиц </w:t>
      </w:r>
      <w:r w:rsidR="003833E7">
        <w:rPr>
          <w:rFonts w:ascii="Liberation Serif" w:hAnsi="Liberation Serif" w:cs="Liberation Serif"/>
          <w:sz w:val="28"/>
          <w:szCs w:val="28"/>
        </w:rPr>
        <w:br/>
      </w:r>
      <w:r w:rsidR="0013359C" w:rsidRPr="003833E7">
        <w:rPr>
          <w:rFonts w:ascii="Liberation Serif" w:hAnsi="Liberation Serif" w:cs="Liberation Serif"/>
          <w:sz w:val="28"/>
          <w:szCs w:val="28"/>
        </w:rPr>
        <w:t>к участию в конкурсе,</w:t>
      </w:r>
      <w:r w:rsidR="0013359C"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 xml:space="preserve">которое оформляется приказом Министерства </w:t>
      </w:r>
      <w:r>
        <w:rPr>
          <w:rFonts w:ascii="Liberation Serif" w:hAnsi="Liberation Serif" w:cs="Liberation Serif"/>
          <w:sz w:val="28"/>
          <w:szCs w:val="28"/>
        </w:rPr>
        <w:br/>
      </w:r>
      <w:r w:rsidR="0013359C" w:rsidRPr="003833E7">
        <w:rPr>
          <w:rFonts w:ascii="Liberation Serif" w:hAnsi="Liberation Serif" w:cs="Liberation Serif"/>
          <w:sz w:val="28"/>
          <w:szCs w:val="28"/>
        </w:rPr>
        <w:t>и публикуется на едином портале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бюджетной</w:t>
      </w:r>
      <w:r w:rsidR="0013359C"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системы</w:t>
      </w:r>
      <w:r w:rsidR="0013359C"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13359C"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br/>
      </w:r>
      <w:r w:rsidR="0013359C" w:rsidRPr="003833E7">
        <w:rPr>
          <w:rFonts w:ascii="Liberation Serif" w:hAnsi="Liberation Serif" w:cs="Liberation Serif"/>
          <w:sz w:val="28"/>
          <w:szCs w:val="28"/>
        </w:rPr>
        <w:t>и</w:t>
      </w:r>
      <w:r w:rsidR="0013359C"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официальном</w:t>
      </w:r>
      <w:r w:rsidR="0013359C" w:rsidRPr="003833E7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сайте.</w:t>
      </w:r>
    </w:p>
    <w:p w:rsidR="00437C58" w:rsidRPr="003833E7" w:rsidRDefault="001961F7" w:rsidP="001961F7">
      <w:pPr>
        <w:pStyle w:val="a4"/>
        <w:tabs>
          <w:tab w:val="left" w:pos="1328"/>
        </w:tabs>
        <w:ind w:left="0" w:right="120" w:firstLine="709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2.2.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Основаниями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для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отказа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в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признании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физического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лица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участником</w:t>
      </w:r>
      <w:r w:rsidR="0013359C"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конкурса</w:t>
      </w:r>
      <w:r w:rsidR="0013359C"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являются:</w:t>
      </w:r>
    </w:p>
    <w:p w:rsidR="00437C58" w:rsidRPr="003833E7" w:rsidRDefault="00437C58" w:rsidP="001961F7">
      <w:pPr>
        <w:tabs>
          <w:tab w:val="left" w:pos="1328"/>
        </w:tabs>
        <w:ind w:right="12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1) непредставление (представление не в полном объеме) документов;</w:t>
      </w:r>
    </w:p>
    <w:p w:rsidR="00437C58" w:rsidRPr="003833E7" w:rsidRDefault="00437C58" w:rsidP="001961F7">
      <w:pPr>
        <w:tabs>
          <w:tab w:val="left" w:pos="1326"/>
        </w:tabs>
        <w:ind w:right="123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2) недостоверность информации, содержащейся в документах, представленных участником;</w:t>
      </w:r>
    </w:p>
    <w:p w:rsidR="00437C58" w:rsidRPr="003833E7" w:rsidRDefault="00437C58" w:rsidP="001961F7">
      <w:pPr>
        <w:tabs>
          <w:tab w:val="left" w:pos="1326"/>
        </w:tabs>
        <w:ind w:right="123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 xml:space="preserve">3) несоответствие документов требованиям пунктов 5–10 Положения </w:t>
      </w:r>
      <w:r w:rsidRPr="003833E7">
        <w:rPr>
          <w:rFonts w:ascii="Liberation Serif" w:hAnsi="Liberation Serif" w:cs="Liberation Serif"/>
          <w:sz w:val="28"/>
          <w:szCs w:val="28"/>
        </w:rPr>
        <w:br/>
        <w:t>о проведении конкурса, утвержденному постановлением Правительства Свердловской области от 26.10.2023 № 778-ПП «О премиях в сфере молодежной политики на те</w:t>
      </w:r>
      <w:r w:rsidR="003833E7" w:rsidRPr="003833E7">
        <w:rPr>
          <w:rFonts w:ascii="Liberation Serif" w:hAnsi="Liberation Serif" w:cs="Liberation Serif"/>
          <w:sz w:val="28"/>
          <w:szCs w:val="28"/>
        </w:rPr>
        <w:t>рритории Свердловской области».</w:t>
      </w:r>
    </w:p>
    <w:p w:rsidR="00945687" w:rsidRPr="003833E7" w:rsidRDefault="001961F7" w:rsidP="001961F7">
      <w:pPr>
        <w:pStyle w:val="a4"/>
        <w:tabs>
          <w:tab w:val="left" w:pos="1326"/>
        </w:tabs>
        <w:ind w:left="0" w:right="123" w:firstLine="709"/>
        <w:contextualSpacing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2.3.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Участники конкурса уведомляются о результатах рассмотрения заявки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посредством</w:t>
      </w:r>
      <w:r w:rsidR="0013359C"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3833E7" w:rsidRPr="003833E7">
        <w:rPr>
          <w:rFonts w:ascii="Liberation Serif" w:hAnsi="Liberation Serif" w:cs="Liberation Serif"/>
          <w:spacing w:val="-2"/>
          <w:sz w:val="28"/>
          <w:szCs w:val="28"/>
        </w:rPr>
        <w:t>ФГ</w:t>
      </w:r>
      <w:r w:rsidR="0013359C" w:rsidRPr="003833E7">
        <w:rPr>
          <w:rFonts w:ascii="Liberation Serif" w:hAnsi="Liberation Serif" w:cs="Liberation Serif"/>
          <w:sz w:val="28"/>
          <w:szCs w:val="28"/>
        </w:rPr>
        <w:t>АИС</w:t>
      </w:r>
      <w:r w:rsidR="0013359C"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«Молодежь</w:t>
      </w:r>
      <w:r w:rsidR="0013359C"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России».</w:t>
      </w:r>
    </w:p>
    <w:p w:rsidR="00945687" w:rsidRPr="003833E7" w:rsidRDefault="00437C58" w:rsidP="001961F7">
      <w:pPr>
        <w:pStyle w:val="a3"/>
        <w:spacing w:line="242" w:lineRule="auto"/>
        <w:ind w:left="0" w:right="124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Конкурсная комиссия обеспечивает оценку поданных заявлений в заочном формате и выставляет баллы в соответствии с критериями отбора, установленными согласно приложению № 2 Положения о премиях в сфере молодежной политики на территории Свердловской области, утвержденного постановлением от 26.10.2023 № 778-ПП;</w:t>
      </w:r>
    </w:p>
    <w:p w:rsidR="00945687" w:rsidRPr="003833E7" w:rsidRDefault="001961F7" w:rsidP="001961F7">
      <w:pPr>
        <w:pStyle w:val="a4"/>
        <w:tabs>
          <w:tab w:val="left" w:pos="1326"/>
        </w:tabs>
        <w:ind w:left="0" w:right="122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2.4.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Конкурсная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комиссия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принимает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решение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об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утверждении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рейтинга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проектов по каждому направлению и определению получателей гранта и размера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гранта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заседании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большинством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голосов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оформляет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протокол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заседания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конкурсной</w:t>
      </w:r>
      <w:r w:rsidR="0013359C" w:rsidRPr="003833E7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комиссии.</w:t>
      </w:r>
    </w:p>
    <w:p w:rsidR="00945687" w:rsidRPr="003833E7" w:rsidRDefault="001961F7" w:rsidP="001961F7">
      <w:pPr>
        <w:pStyle w:val="a4"/>
        <w:tabs>
          <w:tab w:val="left" w:pos="1327"/>
        </w:tabs>
        <w:ind w:left="0" w:right="121"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Министерство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в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срок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позднее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2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рабочих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дней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со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дня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принятия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конкурсной</w:t>
      </w:r>
      <w:r w:rsidR="0013359C" w:rsidRPr="003833E7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комиссией</w:t>
      </w:r>
      <w:r w:rsidR="0013359C" w:rsidRPr="003833E7"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решения</w:t>
      </w:r>
      <w:r w:rsidR="0013359C" w:rsidRPr="003833E7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</w:t>
      </w:r>
      <w:r w:rsidR="0013359C" w:rsidRPr="003833E7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предоставлении</w:t>
      </w:r>
      <w:r w:rsidR="0013359C" w:rsidRPr="003833E7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грантов</w:t>
      </w:r>
      <w:r w:rsidR="0013359C" w:rsidRPr="003833E7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издает</w:t>
      </w:r>
      <w:r w:rsidR="0013359C" w:rsidRPr="003833E7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</w:t>
      </w:r>
      <w:r w:rsidR="0013359C" w:rsidRPr="003833E7">
        <w:rPr>
          <w:rFonts w:ascii="Liberation Serif" w:hAnsi="Liberation Serif" w:cs="Liberation Serif"/>
          <w:spacing w:val="56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размещает</w:t>
      </w:r>
      <w:r w:rsidR="0013359C"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на едином портале бюджетной системы Российской Федерации и официальном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сайте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приказ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об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утверждении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итогов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конкурса,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содержащий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рейтинг</w:t>
      </w:r>
      <w:r w:rsidR="0013359C" w:rsidRPr="003833E7">
        <w:rPr>
          <w:rFonts w:ascii="Liberation Serif" w:hAnsi="Liberation Serif" w:cs="Liberation Serif"/>
          <w:spacing w:val="70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проектов</w:t>
      </w:r>
      <w:r w:rsidR="0013359C"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 размер гранта для перечисления получателю гранта, и в течение 7 рабочих дней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со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дня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утверждения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итогов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конкурса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направляет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уведомления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победителям</w:t>
      </w:r>
      <w:r w:rsidR="0013359C"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13359C" w:rsidRPr="003833E7">
        <w:rPr>
          <w:rFonts w:ascii="Liberation Serif" w:hAnsi="Liberation Serif" w:cs="Liberation Serif"/>
          <w:sz w:val="28"/>
          <w:szCs w:val="28"/>
        </w:rPr>
        <w:t>конкурса.</w:t>
      </w:r>
    </w:p>
    <w:p w:rsidR="00945687" w:rsidRDefault="00945687" w:rsidP="001961F7">
      <w:pPr>
        <w:pStyle w:val="a3"/>
        <w:spacing w:before="5"/>
        <w:ind w:left="0" w:firstLine="709"/>
        <w:jc w:val="left"/>
        <w:rPr>
          <w:rFonts w:ascii="Liberation Serif" w:hAnsi="Liberation Serif" w:cs="Liberation Serif"/>
        </w:rPr>
      </w:pPr>
    </w:p>
    <w:p w:rsidR="003833E7" w:rsidRDefault="003833E7">
      <w:pPr>
        <w:pStyle w:val="a3"/>
        <w:spacing w:before="5"/>
        <w:ind w:left="0"/>
        <w:jc w:val="left"/>
        <w:rPr>
          <w:rFonts w:ascii="Liberation Serif" w:hAnsi="Liberation Serif" w:cs="Liberation Serif"/>
        </w:rPr>
      </w:pPr>
    </w:p>
    <w:p w:rsidR="003833E7" w:rsidRPr="003833E7" w:rsidRDefault="003833E7">
      <w:pPr>
        <w:pStyle w:val="a3"/>
        <w:spacing w:before="5"/>
        <w:ind w:left="0"/>
        <w:jc w:val="left"/>
        <w:rPr>
          <w:rFonts w:ascii="Liberation Serif" w:hAnsi="Liberation Serif" w:cs="Liberation Serif"/>
        </w:rPr>
      </w:pPr>
    </w:p>
    <w:p w:rsidR="00945687" w:rsidRPr="003833E7" w:rsidRDefault="0013359C" w:rsidP="003833E7">
      <w:pPr>
        <w:pStyle w:val="1"/>
        <w:numPr>
          <w:ilvl w:val="1"/>
          <w:numId w:val="9"/>
        </w:numPr>
        <w:tabs>
          <w:tab w:val="left" w:pos="0"/>
        </w:tabs>
        <w:ind w:left="0" w:right="502" w:firstLine="0"/>
        <w:jc w:val="center"/>
        <w:rPr>
          <w:rFonts w:ascii="Liberation Serif" w:hAnsi="Liberation Serif" w:cs="Liberation Serif"/>
        </w:rPr>
      </w:pPr>
      <w:bookmarkStart w:id="7" w:name="6._Порядок_предоставления_физическим_лиц"/>
      <w:bookmarkStart w:id="8" w:name="_bookmark5"/>
      <w:bookmarkEnd w:id="7"/>
      <w:bookmarkEnd w:id="8"/>
      <w:r w:rsidRPr="003833E7">
        <w:rPr>
          <w:rFonts w:ascii="Liberation Serif" w:hAnsi="Liberation Serif" w:cs="Liberation Serif"/>
        </w:rPr>
        <w:lastRenderedPageBreak/>
        <w:t>Порядок предоставления физическим лицам разъяснений положений</w:t>
      </w:r>
      <w:r w:rsid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  <w:spacing w:val="-67"/>
        </w:rPr>
        <w:t xml:space="preserve"> </w:t>
      </w:r>
      <w:r w:rsidR="003833E7">
        <w:rPr>
          <w:rFonts w:ascii="Liberation Serif" w:hAnsi="Liberation Serif" w:cs="Liberation Serif"/>
          <w:spacing w:val="-67"/>
        </w:rPr>
        <w:t xml:space="preserve">  </w:t>
      </w:r>
      <w:r w:rsidRPr="003833E7">
        <w:rPr>
          <w:rFonts w:ascii="Liberation Serif" w:hAnsi="Liberation Serif" w:cs="Liberation Serif"/>
        </w:rPr>
        <w:t>извещения,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даты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начала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и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окончания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срока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="003833E7">
        <w:rPr>
          <w:rFonts w:ascii="Liberation Serif" w:hAnsi="Liberation Serif" w:cs="Liberation Serif"/>
          <w:spacing w:val="-3"/>
        </w:rPr>
        <w:br/>
      </w:r>
      <w:r w:rsidRPr="003833E7">
        <w:rPr>
          <w:rFonts w:ascii="Liberation Serif" w:hAnsi="Liberation Serif" w:cs="Liberation Serif"/>
        </w:rPr>
        <w:t>такого предоставления</w:t>
      </w:r>
    </w:p>
    <w:p w:rsidR="00945687" w:rsidRPr="003833E7" w:rsidRDefault="00945687" w:rsidP="003833E7">
      <w:pPr>
        <w:pStyle w:val="a3"/>
        <w:spacing w:before="10"/>
        <w:ind w:left="0"/>
        <w:rPr>
          <w:rFonts w:ascii="Liberation Serif" w:hAnsi="Liberation Serif" w:cs="Liberation Serif"/>
          <w:b/>
        </w:rPr>
      </w:pPr>
    </w:p>
    <w:p w:rsidR="00945687" w:rsidRPr="003833E7" w:rsidRDefault="0013359C" w:rsidP="003833E7">
      <w:pPr>
        <w:pStyle w:val="a4"/>
        <w:numPr>
          <w:ilvl w:val="2"/>
          <w:numId w:val="9"/>
        </w:numPr>
        <w:tabs>
          <w:tab w:val="left" w:pos="1418"/>
        </w:tabs>
        <w:spacing w:before="1" w:line="322" w:lineRule="exact"/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Разъяснения</w:t>
      </w:r>
      <w:r w:rsidRPr="003833E7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положений</w:t>
      </w:r>
      <w:r w:rsidRPr="003833E7">
        <w:rPr>
          <w:rFonts w:ascii="Liberation Serif" w:hAnsi="Liberation Serif" w:cs="Liberation Serif"/>
          <w:spacing w:val="126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извещения</w:t>
      </w:r>
      <w:r w:rsidRPr="003833E7">
        <w:rPr>
          <w:rFonts w:ascii="Liberation Serif" w:hAnsi="Liberation Serif" w:cs="Liberation Serif"/>
          <w:spacing w:val="12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можно</w:t>
      </w:r>
      <w:r w:rsidRPr="003833E7">
        <w:rPr>
          <w:rFonts w:ascii="Liberation Serif" w:hAnsi="Liberation Serif" w:cs="Liberation Serif"/>
          <w:spacing w:val="128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получить</w:t>
      </w:r>
      <w:r w:rsidRPr="003833E7">
        <w:rPr>
          <w:rFonts w:ascii="Liberation Serif" w:hAnsi="Liberation Serif" w:cs="Liberation Serif"/>
          <w:spacing w:val="125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</w:t>
      </w:r>
      <w:r w:rsidRPr="003833E7">
        <w:rPr>
          <w:rFonts w:ascii="Liberation Serif" w:hAnsi="Liberation Serif" w:cs="Liberation Serif"/>
          <w:spacing w:val="125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телефону:</w:t>
      </w:r>
    </w:p>
    <w:p w:rsidR="00945687" w:rsidRPr="003833E7" w:rsidRDefault="0013359C" w:rsidP="001961F7">
      <w:pPr>
        <w:pStyle w:val="a3"/>
        <w:tabs>
          <w:tab w:val="left" w:pos="1418"/>
        </w:tabs>
        <w:ind w:left="0" w:right="122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(343)</w:t>
      </w:r>
      <w:r w:rsidRPr="003833E7">
        <w:rPr>
          <w:rFonts w:ascii="Liberation Serif" w:hAnsi="Liberation Serif" w:cs="Liberation Serif"/>
          <w:spacing w:val="18"/>
        </w:rPr>
        <w:t xml:space="preserve"> </w:t>
      </w:r>
      <w:r w:rsidRPr="003833E7">
        <w:rPr>
          <w:rFonts w:ascii="Liberation Serif" w:hAnsi="Liberation Serif" w:cs="Liberation Serif"/>
        </w:rPr>
        <w:t>312-00-04</w:t>
      </w:r>
      <w:r w:rsidRPr="003833E7">
        <w:rPr>
          <w:rFonts w:ascii="Liberation Serif" w:hAnsi="Liberation Serif" w:cs="Liberation Serif"/>
          <w:spacing w:val="19"/>
        </w:rPr>
        <w:t xml:space="preserve"> </w:t>
      </w:r>
      <w:r w:rsidRPr="003833E7">
        <w:rPr>
          <w:rFonts w:ascii="Liberation Serif" w:hAnsi="Liberation Serif" w:cs="Liberation Serif"/>
        </w:rPr>
        <w:t>(доб.</w:t>
      </w:r>
      <w:r w:rsidRPr="003833E7">
        <w:rPr>
          <w:rFonts w:ascii="Liberation Serif" w:hAnsi="Liberation Serif" w:cs="Liberation Serif"/>
          <w:spacing w:val="20"/>
        </w:rPr>
        <w:t xml:space="preserve"> </w:t>
      </w:r>
      <w:r w:rsidR="003833E7" w:rsidRPr="003833E7">
        <w:rPr>
          <w:rFonts w:ascii="Liberation Serif" w:hAnsi="Liberation Serif" w:cs="Liberation Serif"/>
        </w:rPr>
        <w:t>432</w:t>
      </w:r>
      <w:r w:rsidRPr="003833E7">
        <w:rPr>
          <w:rFonts w:ascii="Liberation Serif" w:hAnsi="Liberation Serif" w:cs="Liberation Serif"/>
        </w:rPr>
        <w:t>),</w:t>
      </w:r>
      <w:r w:rsidRPr="003833E7">
        <w:rPr>
          <w:rFonts w:ascii="Liberation Serif" w:hAnsi="Liberation Serif" w:cs="Liberation Serif"/>
          <w:spacing w:val="20"/>
        </w:rPr>
        <w:t xml:space="preserve"> </w:t>
      </w:r>
      <w:r w:rsidRPr="003833E7">
        <w:rPr>
          <w:rFonts w:ascii="Liberation Serif" w:hAnsi="Liberation Serif" w:cs="Liberation Serif"/>
        </w:rPr>
        <w:t>по</w:t>
      </w:r>
      <w:r w:rsidRPr="003833E7">
        <w:rPr>
          <w:rFonts w:ascii="Liberation Serif" w:hAnsi="Liberation Serif" w:cs="Liberation Serif"/>
          <w:spacing w:val="21"/>
        </w:rPr>
        <w:t xml:space="preserve"> </w:t>
      </w:r>
      <w:r w:rsidRPr="003833E7">
        <w:rPr>
          <w:rFonts w:ascii="Liberation Serif" w:hAnsi="Liberation Serif" w:cs="Liberation Serif"/>
        </w:rPr>
        <w:t>электронной</w:t>
      </w:r>
      <w:r w:rsidRPr="003833E7">
        <w:rPr>
          <w:rFonts w:ascii="Liberation Serif" w:hAnsi="Liberation Serif" w:cs="Liberation Serif"/>
          <w:spacing w:val="21"/>
        </w:rPr>
        <w:t xml:space="preserve"> </w:t>
      </w:r>
      <w:r w:rsidRPr="003833E7">
        <w:rPr>
          <w:rFonts w:ascii="Liberation Serif" w:hAnsi="Liberation Serif" w:cs="Liberation Serif"/>
        </w:rPr>
        <w:t>почте:</w:t>
      </w:r>
      <w:r w:rsidRPr="003833E7">
        <w:rPr>
          <w:rFonts w:ascii="Liberation Serif" w:hAnsi="Liberation Serif" w:cs="Liberation Serif"/>
          <w:spacing w:val="21"/>
        </w:rPr>
        <w:t xml:space="preserve"> </w:t>
      </w:r>
      <w:hyperlink r:id="rId10" w:history="1">
        <w:r w:rsidR="003833E7" w:rsidRPr="003833E7">
          <w:rPr>
            <w:rStyle w:val="a9"/>
            <w:rFonts w:ascii="Liberation Serif" w:hAnsi="Liberation Serif" w:cs="Liberation Serif"/>
            <w:color w:val="auto"/>
            <w:lang w:val="en-US"/>
          </w:rPr>
          <w:t>ilya</w:t>
        </w:r>
        <w:r w:rsidR="003833E7" w:rsidRPr="003833E7">
          <w:rPr>
            <w:rStyle w:val="a9"/>
            <w:rFonts w:ascii="Liberation Serif" w:hAnsi="Liberation Serif" w:cs="Liberation Serif"/>
            <w:color w:val="auto"/>
          </w:rPr>
          <w:t>.s</w:t>
        </w:r>
        <w:r w:rsidR="003833E7" w:rsidRPr="003833E7">
          <w:rPr>
            <w:rStyle w:val="a9"/>
            <w:rFonts w:ascii="Liberation Serif" w:hAnsi="Liberation Serif" w:cs="Liberation Serif"/>
            <w:color w:val="auto"/>
            <w:lang w:val="en-US"/>
          </w:rPr>
          <w:t>it</w:t>
        </w:r>
        <w:r w:rsidR="003833E7" w:rsidRPr="003833E7">
          <w:rPr>
            <w:rStyle w:val="a9"/>
            <w:rFonts w:ascii="Liberation Serif" w:hAnsi="Liberation Serif" w:cs="Liberation Serif"/>
            <w:color w:val="auto"/>
          </w:rPr>
          <w:t>nikov@egov66.ru,</w:t>
        </w:r>
        <w:r w:rsidR="003833E7" w:rsidRPr="003833E7">
          <w:rPr>
            <w:rStyle w:val="a9"/>
            <w:rFonts w:ascii="Liberation Serif" w:hAnsi="Liberation Serif" w:cs="Liberation Serif"/>
            <w:color w:val="auto"/>
            <w:spacing w:val="20"/>
          </w:rPr>
          <w:t xml:space="preserve"> </w:t>
        </w:r>
      </w:hyperlink>
      <w:r w:rsidR="003833E7" w:rsidRPr="003833E7">
        <w:rPr>
          <w:rFonts w:ascii="Liberation Serif" w:hAnsi="Liberation Serif" w:cs="Liberation Serif"/>
        </w:rPr>
        <w:br/>
      </w:r>
      <w:r w:rsidRPr="003833E7">
        <w:rPr>
          <w:rFonts w:ascii="Liberation Serif" w:hAnsi="Liberation Serif" w:cs="Liberation Serif"/>
        </w:rPr>
        <w:t>а</w:t>
      </w:r>
      <w:r w:rsidRPr="003833E7">
        <w:rPr>
          <w:rFonts w:ascii="Liberation Serif" w:hAnsi="Liberation Serif" w:cs="Liberation Serif"/>
          <w:spacing w:val="20"/>
        </w:rPr>
        <w:t xml:space="preserve"> </w:t>
      </w:r>
      <w:r w:rsidRPr="003833E7">
        <w:rPr>
          <w:rFonts w:ascii="Liberation Serif" w:hAnsi="Liberation Serif" w:cs="Liberation Serif"/>
        </w:rPr>
        <w:t>также</w:t>
      </w:r>
      <w:r w:rsidRPr="003833E7">
        <w:rPr>
          <w:rFonts w:ascii="Liberation Serif" w:hAnsi="Liberation Serif" w:cs="Liberation Serif"/>
          <w:spacing w:val="-68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сообщениях</w:t>
      </w:r>
      <w:r w:rsidRPr="003833E7">
        <w:rPr>
          <w:rFonts w:ascii="Liberation Serif" w:hAnsi="Liberation Serif" w:cs="Liberation Serif"/>
          <w:spacing w:val="27"/>
        </w:rPr>
        <w:t xml:space="preserve"> </w:t>
      </w:r>
      <w:r w:rsidRPr="003833E7">
        <w:rPr>
          <w:rFonts w:ascii="Liberation Serif" w:hAnsi="Liberation Serif" w:cs="Liberation Serif"/>
        </w:rPr>
        <w:t>групп</w:t>
      </w:r>
      <w:r w:rsidR="003833E7" w:rsidRPr="003833E7">
        <w:rPr>
          <w:rFonts w:ascii="Liberation Serif" w:hAnsi="Liberation Serif" w:cs="Liberation Serif"/>
        </w:rPr>
        <w:t>ы</w:t>
      </w:r>
      <w:r w:rsidRPr="003833E7">
        <w:rPr>
          <w:rFonts w:ascii="Liberation Serif" w:hAnsi="Liberation Serif" w:cs="Liberation Serif"/>
          <w:spacing w:val="95"/>
        </w:rPr>
        <w:t xml:space="preserve"> </w:t>
      </w:r>
      <w:r w:rsidRPr="003833E7">
        <w:rPr>
          <w:rFonts w:ascii="Liberation Serif" w:hAnsi="Liberation Serif" w:cs="Liberation Serif"/>
        </w:rPr>
        <w:t>«Молодежное</w:t>
      </w:r>
      <w:r w:rsidR="003833E7" w:rsidRP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</w:rPr>
        <w:t>правительство</w:t>
      </w:r>
      <w:r w:rsidR="003833E7" w:rsidRP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</w:rPr>
        <w:t>Свердловской</w:t>
      </w:r>
      <w:r w:rsidR="003833E7" w:rsidRP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</w:rPr>
        <w:t>области»</w:t>
      </w:r>
      <w:r w:rsid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</w:rPr>
        <w:t>(vk.com/molprav66)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социальной</w:t>
      </w:r>
      <w:r w:rsidRPr="003833E7">
        <w:rPr>
          <w:rFonts w:ascii="Liberation Serif" w:hAnsi="Liberation Serif" w:cs="Liberation Serif"/>
          <w:spacing w:val="58"/>
        </w:rPr>
        <w:t xml:space="preserve"> </w:t>
      </w:r>
      <w:r w:rsidRPr="003833E7">
        <w:rPr>
          <w:rFonts w:ascii="Liberation Serif" w:hAnsi="Liberation Serif" w:cs="Liberation Serif"/>
        </w:rPr>
        <w:t>сети</w:t>
      </w:r>
      <w:r w:rsidRPr="003833E7">
        <w:rPr>
          <w:rFonts w:ascii="Liberation Serif" w:hAnsi="Liberation Serif" w:cs="Liberation Serif"/>
          <w:spacing w:val="58"/>
        </w:rPr>
        <w:t xml:space="preserve"> </w:t>
      </w:r>
      <w:r w:rsidRPr="003833E7">
        <w:rPr>
          <w:rFonts w:ascii="Liberation Serif" w:hAnsi="Liberation Serif" w:cs="Liberation Serif"/>
        </w:rPr>
        <w:t>«</w:t>
      </w:r>
      <w:proofErr w:type="spellStart"/>
      <w:r w:rsidRPr="003833E7">
        <w:rPr>
          <w:rFonts w:ascii="Liberation Serif" w:hAnsi="Liberation Serif" w:cs="Liberation Serif"/>
        </w:rPr>
        <w:t>ВКонтакте</w:t>
      </w:r>
      <w:proofErr w:type="spellEnd"/>
      <w:r w:rsidRPr="003833E7">
        <w:rPr>
          <w:rFonts w:ascii="Liberation Serif" w:hAnsi="Liberation Serif" w:cs="Liberation Serif"/>
        </w:rPr>
        <w:t>»</w:t>
      </w:r>
      <w:r w:rsidRPr="003833E7">
        <w:rPr>
          <w:rFonts w:ascii="Liberation Serif" w:hAnsi="Liberation Serif" w:cs="Liberation Serif"/>
          <w:spacing w:val="59"/>
        </w:rPr>
        <w:t xml:space="preserve"> </w:t>
      </w:r>
      <w:r w:rsidR="003833E7">
        <w:rPr>
          <w:rFonts w:ascii="Liberation Serif" w:hAnsi="Liberation Serif" w:cs="Liberation Serif"/>
          <w:spacing w:val="59"/>
        </w:rPr>
        <w:br/>
      </w:r>
      <w:r w:rsidRPr="003833E7">
        <w:rPr>
          <w:rFonts w:ascii="Liberation Serif" w:hAnsi="Liberation Serif" w:cs="Liberation Serif"/>
        </w:rPr>
        <w:t>в</w:t>
      </w:r>
      <w:r w:rsidRPr="003833E7">
        <w:rPr>
          <w:rFonts w:ascii="Liberation Serif" w:hAnsi="Liberation Serif" w:cs="Liberation Serif"/>
          <w:spacing w:val="59"/>
        </w:rPr>
        <w:t xml:space="preserve"> </w:t>
      </w:r>
      <w:r w:rsidRPr="003833E7">
        <w:rPr>
          <w:rFonts w:ascii="Liberation Serif" w:hAnsi="Liberation Serif" w:cs="Liberation Serif"/>
        </w:rPr>
        <w:t>информационно-телекоммуникационной</w:t>
      </w:r>
      <w:r w:rsidRPr="003833E7">
        <w:rPr>
          <w:rFonts w:ascii="Liberation Serif" w:hAnsi="Liberation Serif" w:cs="Liberation Serif"/>
          <w:spacing w:val="61"/>
        </w:rPr>
        <w:t xml:space="preserve"> </w:t>
      </w:r>
      <w:r w:rsidRPr="003833E7">
        <w:rPr>
          <w:rFonts w:ascii="Liberation Serif" w:hAnsi="Liberation Serif" w:cs="Liberation Serif"/>
        </w:rPr>
        <w:t>сети</w:t>
      </w:r>
      <w:r w:rsidR="003833E7" w:rsidRPr="003833E7">
        <w:rPr>
          <w:rFonts w:ascii="Liberation Serif" w:hAnsi="Liberation Serif" w:cs="Liberation Serif"/>
        </w:rPr>
        <w:t xml:space="preserve"> </w:t>
      </w:r>
      <w:r w:rsidRPr="003833E7">
        <w:rPr>
          <w:rFonts w:ascii="Liberation Serif" w:hAnsi="Liberation Serif" w:cs="Liberation Serif"/>
        </w:rPr>
        <w:t>«Интернет».</w:t>
      </w:r>
    </w:p>
    <w:p w:rsidR="00945687" w:rsidRPr="003833E7" w:rsidRDefault="0013359C" w:rsidP="003833E7">
      <w:pPr>
        <w:pStyle w:val="a3"/>
        <w:tabs>
          <w:tab w:val="left" w:pos="1418"/>
        </w:tabs>
        <w:spacing w:line="322" w:lineRule="exact"/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Дата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начала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предоставления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разъяснений: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="003833E7" w:rsidRPr="003833E7">
        <w:rPr>
          <w:rFonts w:ascii="Liberation Serif" w:hAnsi="Liberation Serif" w:cs="Liberation Serif"/>
        </w:rPr>
        <w:t>1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="003833E7" w:rsidRPr="003833E7">
        <w:rPr>
          <w:rFonts w:ascii="Liberation Serif" w:hAnsi="Liberation Serif" w:cs="Liberation Serif"/>
        </w:rPr>
        <w:t>апреля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202</w:t>
      </w:r>
      <w:r w:rsidR="003833E7" w:rsidRPr="003833E7">
        <w:rPr>
          <w:rFonts w:ascii="Liberation Serif" w:hAnsi="Liberation Serif" w:cs="Liberation Serif"/>
        </w:rPr>
        <w:t>4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года.</w:t>
      </w:r>
    </w:p>
    <w:p w:rsidR="00945687" w:rsidRPr="003833E7" w:rsidRDefault="0013359C" w:rsidP="003833E7">
      <w:pPr>
        <w:pStyle w:val="a3"/>
        <w:tabs>
          <w:tab w:val="left" w:pos="1418"/>
        </w:tabs>
        <w:spacing w:line="322" w:lineRule="exact"/>
        <w:ind w:left="0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Дата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окончания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предоставления</w:t>
      </w:r>
      <w:r w:rsidRPr="003833E7">
        <w:rPr>
          <w:rFonts w:ascii="Liberation Serif" w:hAnsi="Liberation Serif" w:cs="Liberation Serif"/>
          <w:spacing w:val="-5"/>
        </w:rPr>
        <w:t xml:space="preserve"> </w:t>
      </w:r>
      <w:r w:rsidRPr="003833E7">
        <w:rPr>
          <w:rFonts w:ascii="Liberation Serif" w:hAnsi="Liberation Serif" w:cs="Liberation Serif"/>
        </w:rPr>
        <w:t>разъяснений: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="003833E7" w:rsidRPr="003833E7">
        <w:rPr>
          <w:rFonts w:ascii="Liberation Serif" w:hAnsi="Liberation Serif" w:cs="Liberation Serif"/>
        </w:rPr>
        <w:t>14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="003833E7" w:rsidRPr="003833E7">
        <w:rPr>
          <w:rFonts w:ascii="Liberation Serif" w:hAnsi="Liberation Serif" w:cs="Liberation Serif"/>
        </w:rPr>
        <w:t>апреля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202</w:t>
      </w:r>
      <w:r w:rsidR="003833E7" w:rsidRPr="003833E7">
        <w:rPr>
          <w:rFonts w:ascii="Liberation Serif" w:hAnsi="Liberation Serif" w:cs="Liberation Serif"/>
        </w:rPr>
        <w:t>4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года.</w:t>
      </w:r>
    </w:p>
    <w:p w:rsidR="00945687" w:rsidRPr="003833E7" w:rsidRDefault="0013359C" w:rsidP="003833E7">
      <w:pPr>
        <w:pStyle w:val="a4"/>
        <w:numPr>
          <w:ilvl w:val="2"/>
          <w:numId w:val="9"/>
        </w:numPr>
        <w:tabs>
          <w:tab w:val="left" w:pos="1418"/>
        </w:tabs>
        <w:ind w:left="0" w:right="122" w:firstLine="709"/>
        <w:rPr>
          <w:rFonts w:ascii="Liberation Serif" w:hAnsi="Liberation Serif" w:cs="Liberation Serif"/>
          <w:sz w:val="28"/>
          <w:szCs w:val="28"/>
        </w:rPr>
      </w:pPr>
      <w:r w:rsidRPr="003833E7">
        <w:rPr>
          <w:rFonts w:ascii="Liberation Serif" w:hAnsi="Liberation Serif" w:cs="Liberation Serif"/>
          <w:sz w:val="28"/>
          <w:szCs w:val="28"/>
        </w:rPr>
        <w:t>Министерство</w:t>
      </w:r>
      <w:r w:rsidRPr="003833E7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не</w:t>
      </w:r>
      <w:r w:rsidRPr="003833E7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предоставляет</w:t>
      </w:r>
      <w:r w:rsidR="003833E7" w:rsidRPr="003833E7">
        <w:rPr>
          <w:rFonts w:ascii="Liberation Serif" w:hAnsi="Liberation Serif" w:cs="Liberation Serif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детализированной</w:t>
      </w:r>
      <w:r w:rsidR="003833E7" w:rsidRPr="003833E7">
        <w:rPr>
          <w:rFonts w:ascii="Liberation Serif" w:hAnsi="Liberation Serif" w:cs="Liberation Serif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обратной</w:t>
      </w:r>
      <w:r w:rsidR="003833E7" w:rsidRPr="003833E7">
        <w:rPr>
          <w:rFonts w:ascii="Liberation Serif" w:hAnsi="Liberation Serif" w:cs="Liberation Serif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связи</w:t>
      </w:r>
      <w:r w:rsidRPr="003833E7">
        <w:rPr>
          <w:rFonts w:ascii="Liberation Serif" w:hAnsi="Liberation Serif" w:cs="Liberation Serif"/>
          <w:spacing w:val="-67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 (или)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разъяснений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участникам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конкурса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результатах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конкурса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и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оценках</w:t>
      </w:r>
      <w:r w:rsidRPr="003833E7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проектов</w:t>
      </w:r>
      <w:r w:rsidRPr="003833E7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3833E7">
        <w:rPr>
          <w:rFonts w:ascii="Liberation Serif" w:hAnsi="Liberation Serif" w:cs="Liberation Serif"/>
          <w:sz w:val="28"/>
          <w:szCs w:val="28"/>
        </w:rPr>
        <w:t>по критериям.</w:t>
      </w:r>
    </w:p>
    <w:p w:rsidR="00945687" w:rsidRPr="003833E7" w:rsidRDefault="00945687">
      <w:pPr>
        <w:pStyle w:val="a3"/>
        <w:spacing w:before="8"/>
        <w:ind w:left="0"/>
        <w:jc w:val="left"/>
        <w:rPr>
          <w:rFonts w:ascii="Liberation Serif" w:hAnsi="Liberation Serif" w:cs="Liberation Serif"/>
        </w:rPr>
      </w:pPr>
    </w:p>
    <w:p w:rsidR="00945687" w:rsidRPr="003833E7" w:rsidRDefault="0013359C">
      <w:pPr>
        <w:pStyle w:val="1"/>
        <w:numPr>
          <w:ilvl w:val="1"/>
          <w:numId w:val="9"/>
        </w:numPr>
        <w:tabs>
          <w:tab w:val="left" w:pos="849"/>
        </w:tabs>
        <w:spacing w:before="1"/>
        <w:ind w:left="3636" w:right="565" w:hanging="3077"/>
        <w:jc w:val="left"/>
        <w:rPr>
          <w:rFonts w:ascii="Liberation Serif" w:hAnsi="Liberation Serif" w:cs="Liberation Serif"/>
        </w:rPr>
      </w:pPr>
      <w:bookmarkStart w:id="9" w:name="8._Даты_размещения_результатов_конкурса_"/>
      <w:bookmarkStart w:id="10" w:name="_bookmark7"/>
      <w:bookmarkEnd w:id="9"/>
      <w:bookmarkEnd w:id="10"/>
      <w:r w:rsidRPr="003833E7">
        <w:rPr>
          <w:rFonts w:ascii="Liberation Serif" w:hAnsi="Liberation Serif" w:cs="Liberation Serif"/>
        </w:rPr>
        <w:t>Даты размещения результатов конкурса на едином портале, а также</w:t>
      </w:r>
      <w:r w:rsidRPr="003833E7">
        <w:rPr>
          <w:rFonts w:ascii="Liberation Serif" w:hAnsi="Liberation Serif" w:cs="Liberation Serif"/>
          <w:spacing w:val="-67"/>
        </w:rPr>
        <w:t xml:space="preserve"> </w:t>
      </w:r>
      <w:r w:rsidRPr="003833E7">
        <w:rPr>
          <w:rFonts w:ascii="Liberation Serif" w:hAnsi="Liberation Serif" w:cs="Liberation Serif"/>
        </w:rPr>
        <w:t>на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официальном сайте</w:t>
      </w:r>
    </w:p>
    <w:p w:rsidR="00945687" w:rsidRPr="003833E7" w:rsidRDefault="00945687">
      <w:pPr>
        <w:pStyle w:val="a3"/>
        <w:ind w:left="0"/>
        <w:jc w:val="left"/>
        <w:rPr>
          <w:rFonts w:ascii="Liberation Serif" w:hAnsi="Liberation Serif" w:cs="Liberation Serif"/>
          <w:b/>
        </w:rPr>
      </w:pPr>
    </w:p>
    <w:p w:rsidR="00945687" w:rsidRPr="003833E7" w:rsidRDefault="0013359C" w:rsidP="003833E7">
      <w:pPr>
        <w:pStyle w:val="a3"/>
        <w:spacing w:before="1"/>
        <w:ind w:left="0" w:right="123" w:firstLine="709"/>
        <w:rPr>
          <w:rFonts w:ascii="Liberation Serif" w:hAnsi="Liberation Serif" w:cs="Liberation Serif"/>
        </w:rPr>
      </w:pPr>
      <w:r w:rsidRPr="003833E7">
        <w:rPr>
          <w:rFonts w:ascii="Liberation Serif" w:hAnsi="Liberation Serif" w:cs="Liberation Serif"/>
        </w:rPr>
        <w:t>Дата размещения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результатов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конкурса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на официальном сайте и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едином</w:t>
      </w:r>
      <w:r w:rsidRPr="003833E7">
        <w:rPr>
          <w:rFonts w:ascii="Liberation Serif" w:hAnsi="Liberation Serif" w:cs="Liberation Serif"/>
          <w:spacing w:val="1"/>
        </w:rPr>
        <w:t xml:space="preserve"> </w:t>
      </w:r>
      <w:r w:rsidRPr="003833E7">
        <w:rPr>
          <w:rFonts w:ascii="Liberation Serif" w:hAnsi="Liberation Serif" w:cs="Liberation Serif"/>
        </w:rPr>
        <w:t>портале</w:t>
      </w:r>
      <w:r w:rsidRPr="003833E7">
        <w:rPr>
          <w:rFonts w:ascii="Liberation Serif" w:hAnsi="Liberation Serif" w:cs="Liberation Serif"/>
          <w:spacing w:val="26"/>
        </w:rPr>
        <w:t xml:space="preserve"> </w:t>
      </w:r>
      <w:r w:rsidRPr="003833E7">
        <w:rPr>
          <w:rFonts w:ascii="Liberation Serif" w:hAnsi="Liberation Serif" w:cs="Liberation Serif"/>
        </w:rPr>
        <w:t>бюджетной</w:t>
      </w:r>
      <w:r w:rsidRPr="003833E7">
        <w:rPr>
          <w:rFonts w:ascii="Liberation Serif" w:hAnsi="Liberation Serif" w:cs="Liberation Serif"/>
          <w:spacing w:val="24"/>
        </w:rPr>
        <w:t xml:space="preserve"> </w:t>
      </w:r>
      <w:r w:rsidRPr="003833E7">
        <w:rPr>
          <w:rFonts w:ascii="Liberation Serif" w:hAnsi="Liberation Serif" w:cs="Liberation Serif"/>
        </w:rPr>
        <w:t>системы</w:t>
      </w:r>
      <w:r w:rsidRPr="003833E7">
        <w:rPr>
          <w:rFonts w:ascii="Liberation Serif" w:hAnsi="Liberation Serif" w:cs="Liberation Serif"/>
          <w:spacing w:val="28"/>
        </w:rPr>
        <w:t xml:space="preserve"> </w:t>
      </w:r>
      <w:r w:rsidRPr="003833E7">
        <w:rPr>
          <w:rFonts w:ascii="Liberation Serif" w:hAnsi="Liberation Serif" w:cs="Liberation Serif"/>
        </w:rPr>
        <w:t>Российской</w:t>
      </w:r>
      <w:r w:rsidRPr="003833E7">
        <w:rPr>
          <w:rFonts w:ascii="Liberation Serif" w:hAnsi="Liberation Serif" w:cs="Liberation Serif"/>
          <w:spacing w:val="27"/>
        </w:rPr>
        <w:t xml:space="preserve"> </w:t>
      </w:r>
      <w:r w:rsidRPr="003833E7">
        <w:rPr>
          <w:rFonts w:ascii="Liberation Serif" w:hAnsi="Liberation Serif" w:cs="Liberation Serif"/>
        </w:rPr>
        <w:t>Федерации:</w:t>
      </w:r>
      <w:r w:rsidRPr="003833E7">
        <w:rPr>
          <w:rFonts w:ascii="Liberation Serif" w:hAnsi="Liberation Serif" w:cs="Liberation Serif"/>
          <w:spacing w:val="27"/>
        </w:rPr>
        <w:t xml:space="preserve"> </w:t>
      </w:r>
      <w:r w:rsidRPr="003833E7">
        <w:rPr>
          <w:rFonts w:ascii="Liberation Serif" w:hAnsi="Liberation Serif" w:cs="Liberation Serif"/>
        </w:rPr>
        <w:t>не</w:t>
      </w:r>
      <w:r w:rsidRPr="003833E7">
        <w:rPr>
          <w:rFonts w:ascii="Liberation Serif" w:hAnsi="Liberation Serif" w:cs="Liberation Serif"/>
          <w:spacing w:val="27"/>
        </w:rPr>
        <w:t xml:space="preserve"> </w:t>
      </w:r>
      <w:r w:rsidRPr="003833E7">
        <w:rPr>
          <w:rFonts w:ascii="Liberation Serif" w:hAnsi="Liberation Serif" w:cs="Liberation Serif"/>
        </w:rPr>
        <w:t>позднее</w:t>
      </w:r>
      <w:r w:rsidRPr="003833E7">
        <w:rPr>
          <w:rFonts w:ascii="Liberation Serif" w:hAnsi="Liberation Serif" w:cs="Liberation Serif"/>
          <w:spacing w:val="26"/>
        </w:rPr>
        <w:t xml:space="preserve"> </w:t>
      </w:r>
      <w:r w:rsidRPr="003833E7">
        <w:rPr>
          <w:rFonts w:ascii="Liberation Serif" w:hAnsi="Liberation Serif" w:cs="Liberation Serif"/>
        </w:rPr>
        <w:t>2</w:t>
      </w:r>
      <w:r w:rsidRPr="003833E7">
        <w:rPr>
          <w:rFonts w:ascii="Liberation Serif" w:hAnsi="Liberation Serif" w:cs="Liberation Serif"/>
          <w:spacing w:val="28"/>
        </w:rPr>
        <w:t xml:space="preserve"> </w:t>
      </w:r>
      <w:r w:rsidRPr="003833E7">
        <w:rPr>
          <w:rFonts w:ascii="Liberation Serif" w:hAnsi="Liberation Serif" w:cs="Liberation Serif"/>
        </w:rPr>
        <w:t>рабочих</w:t>
      </w:r>
      <w:r w:rsidRPr="003833E7">
        <w:rPr>
          <w:rFonts w:ascii="Liberation Serif" w:hAnsi="Liberation Serif" w:cs="Liberation Serif"/>
          <w:spacing w:val="27"/>
        </w:rPr>
        <w:t xml:space="preserve"> </w:t>
      </w:r>
      <w:r w:rsidRPr="003833E7">
        <w:rPr>
          <w:rFonts w:ascii="Liberation Serif" w:hAnsi="Liberation Serif" w:cs="Liberation Serif"/>
        </w:rPr>
        <w:t>дней</w:t>
      </w:r>
      <w:r w:rsidRPr="003833E7">
        <w:rPr>
          <w:rFonts w:ascii="Liberation Serif" w:hAnsi="Liberation Serif" w:cs="Liberation Serif"/>
          <w:spacing w:val="-68"/>
        </w:rPr>
        <w:t xml:space="preserve"> </w:t>
      </w:r>
      <w:r w:rsidRPr="003833E7">
        <w:rPr>
          <w:rFonts w:ascii="Liberation Serif" w:hAnsi="Liberation Serif" w:cs="Liberation Serif"/>
        </w:rPr>
        <w:t>со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дня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принятия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конкурсной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комиссией</w:t>
      </w:r>
      <w:r w:rsidRPr="003833E7">
        <w:rPr>
          <w:rFonts w:ascii="Liberation Serif" w:hAnsi="Liberation Serif" w:cs="Liberation Serif"/>
          <w:spacing w:val="-4"/>
        </w:rPr>
        <w:t xml:space="preserve"> </w:t>
      </w:r>
      <w:r w:rsidRPr="003833E7">
        <w:rPr>
          <w:rFonts w:ascii="Liberation Serif" w:hAnsi="Liberation Serif" w:cs="Liberation Serif"/>
        </w:rPr>
        <w:t>решения</w:t>
      </w:r>
      <w:r w:rsidRPr="003833E7">
        <w:rPr>
          <w:rFonts w:ascii="Liberation Serif" w:hAnsi="Liberation Serif" w:cs="Liberation Serif"/>
          <w:spacing w:val="-2"/>
        </w:rPr>
        <w:t xml:space="preserve"> </w:t>
      </w:r>
      <w:r w:rsidRPr="003833E7">
        <w:rPr>
          <w:rFonts w:ascii="Liberation Serif" w:hAnsi="Liberation Serif" w:cs="Liberation Serif"/>
        </w:rPr>
        <w:t>о</w:t>
      </w:r>
      <w:r w:rsidRPr="003833E7">
        <w:rPr>
          <w:rFonts w:ascii="Liberation Serif" w:hAnsi="Liberation Serif" w:cs="Liberation Serif"/>
          <w:spacing w:val="-3"/>
        </w:rPr>
        <w:t xml:space="preserve"> </w:t>
      </w:r>
      <w:r w:rsidRPr="003833E7">
        <w:rPr>
          <w:rFonts w:ascii="Liberation Serif" w:hAnsi="Liberation Serif" w:cs="Liberation Serif"/>
        </w:rPr>
        <w:t>предоставлении</w:t>
      </w:r>
      <w:r w:rsidRPr="003833E7">
        <w:rPr>
          <w:rFonts w:ascii="Liberation Serif" w:hAnsi="Liberation Serif" w:cs="Liberation Serif"/>
          <w:spacing w:val="-1"/>
        </w:rPr>
        <w:t xml:space="preserve"> </w:t>
      </w:r>
      <w:r w:rsidRPr="003833E7">
        <w:rPr>
          <w:rFonts w:ascii="Liberation Serif" w:hAnsi="Liberation Serif" w:cs="Liberation Serif"/>
        </w:rPr>
        <w:t>грантов.</w:t>
      </w:r>
    </w:p>
    <w:sectPr w:rsidR="00945687" w:rsidRPr="003833E7" w:rsidSect="003833E7">
      <w:headerReference w:type="default" r:id="rId11"/>
      <w:pgSz w:w="11910" w:h="16840"/>
      <w:pgMar w:top="1134" w:right="56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A8" w:rsidRDefault="0013359C">
      <w:r>
        <w:separator/>
      </w:r>
    </w:p>
  </w:endnote>
  <w:endnote w:type="continuationSeparator" w:id="0">
    <w:p w:rsidR="00B501A8" w:rsidRDefault="001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A8" w:rsidRDefault="0013359C">
      <w:r>
        <w:separator/>
      </w:r>
    </w:p>
  </w:footnote>
  <w:footnote w:type="continuationSeparator" w:id="0">
    <w:p w:rsidR="00B501A8" w:rsidRDefault="0013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87" w:rsidRDefault="0094568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D43"/>
    <w:multiLevelType w:val="hybridMultilevel"/>
    <w:tmpl w:val="243C549A"/>
    <w:lvl w:ilvl="0" w:tplc="FDE62BB6">
      <w:start w:val="1"/>
      <w:numFmt w:val="decimal"/>
      <w:lvlText w:val="%1)"/>
      <w:lvlJc w:val="left"/>
      <w:pPr>
        <w:ind w:left="11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864EEA">
      <w:numFmt w:val="bullet"/>
      <w:lvlText w:val="•"/>
      <w:lvlJc w:val="left"/>
      <w:pPr>
        <w:ind w:left="1124" w:hanging="312"/>
      </w:pPr>
      <w:rPr>
        <w:rFonts w:hint="default"/>
        <w:lang w:val="ru-RU" w:eastAsia="en-US" w:bidi="ar-SA"/>
      </w:rPr>
    </w:lvl>
    <w:lvl w:ilvl="2" w:tplc="E7BE0F1C">
      <w:numFmt w:val="bullet"/>
      <w:lvlText w:val="•"/>
      <w:lvlJc w:val="left"/>
      <w:pPr>
        <w:ind w:left="2129" w:hanging="312"/>
      </w:pPr>
      <w:rPr>
        <w:rFonts w:hint="default"/>
        <w:lang w:val="ru-RU" w:eastAsia="en-US" w:bidi="ar-SA"/>
      </w:rPr>
    </w:lvl>
    <w:lvl w:ilvl="3" w:tplc="187CD43A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4" w:tplc="671C2564">
      <w:numFmt w:val="bullet"/>
      <w:lvlText w:val="•"/>
      <w:lvlJc w:val="left"/>
      <w:pPr>
        <w:ind w:left="4138" w:hanging="312"/>
      </w:pPr>
      <w:rPr>
        <w:rFonts w:hint="default"/>
        <w:lang w:val="ru-RU" w:eastAsia="en-US" w:bidi="ar-SA"/>
      </w:rPr>
    </w:lvl>
    <w:lvl w:ilvl="5" w:tplc="BC6C238C">
      <w:numFmt w:val="bullet"/>
      <w:lvlText w:val="•"/>
      <w:lvlJc w:val="left"/>
      <w:pPr>
        <w:ind w:left="5143" w:hanging="312"/>
      </w:pPr>
      <w:rPr>
        <w:rFonts w:hint="default"/>
        <w:lang w:val="ru-RU" w:eastAsia="en-US" w:bidi="ar-SA"/>
      </w:rPr>
    </w:lvl>
    <w:lvl w:ilvl="6" w:tplc="3B2A19D4">
      <w:numFmt w:val="bullet"/>
      <w:lvlText w:val="•"/>
      <w:lvlJc w:val="left"/>
      <w:pPr>
        <w:ind w:left="6147" w:hanging="312"/>
      </w:pPr>
      <w:rPr>
        <w:rFonts w:hint="default"/>
        <w:lang w:val="ru-RU" w:eastAsia="en-US" w:bidi="ar-SA"/>
      </w:rPr>
    </w:lvl>
    <w:lvl w:ilvl="7" w:tplc="62F4B09E">
      <w:numFmt w:val="bullet"/>
      <w:lvlText w:val="•"/>
      <w:lvlJc w:val="left"/>
      <w:pPr>
        <w:ind w:left="7152" w:hanging="312"/>
      </w:pPr>
      <w:rPr>
        <w:rFonts w:hint="default"/>
        <w:lang w:val="ru-RU" w:eastAsia="en-US" w:bidi="ar-SA"/>
      </w:rPr>
    </w:lvl>
    <w:lvl w:ilvl="8" w:tplc="26F0377E">
      <w:numFmt w:val="bullet"/>
      <w:lvlText w:val="•"/>
      <w:lvlJc w:val="left"/>
      <w:pPr>
        <w:ind w:left="8157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58C4498"/>
    <w:multiLevelType w:val="hybridMultilevel"/>
    <w:tmpl w:val="58A674BC"/>
    <w:lvl w:ilvl="0" w:tplc="ED4AF2DE">
      <w:start w:val="1"/>
      <w:numFmt w:val="decimal"/>
      <w:lvlText w:val="%1)"/>
      <w:lvlJc w:val="left"/>
      <w:pPr>
        <w:ind w:left="1140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AB9E4">
      <w:numFmt w:val="bullet"/>
      <w:lvlText w:val="•"/>
      <w:lvlJc w:val="left"/>
      <w:pPr>
        <w:ind w:left="2042" w:hanging="312"/>
      </w:pPr>
      <w:rPr>
        <w:rFonts w:hint="default"/>
        <w:lang w:val="ru-RU" w:eastAsia="en-US" w:bidi="ar-SA"/>
      </w:rPr>
    </w:lvl>
    <w:lvl w:ilvl="2" w:tplc="FAF65EFA">
      <w:numFmt w:val="bullet"/>
      <w:lvlText w:val="•"/>
      <w:lvlJc w:val="left"/>
      <w:pPr>
        <w:ind w:left="2945" w:hanging="312"/>
      </w:pPr>
      <w:rPr>
        <w:rFonts w:hint="default"/>
        <w:lang w:val="ru-RU" w:eastAsia="en-US" w:bidi="ar-SA"/>
      </w:rPr>
    </w:lvl>
    <w:lvl w:ilvl="3" w:tplc="10E81268">
      <w:numFmt w:val="bullet"/>
      <w:lvlText w:val="•"/>
      <w:lvlJc w:val="left"/>
      <w:pPr>
        <w:ind w:left="3847" w:hanging="312"/>
      </w:pPr>
      <w:rPr>
        <w:rFonts w:hint="default"/>
        <w:lang w:val="ru-RU" w:eastAsia="en-US" w:bidi="ar-SA"/>
      </w:rPr>
    </w:lvl>
    <w:lvl w:ilvl="4" w:tplc="9E709706">
      <w:numFmt w:val="bullet"/>
      <w:lvlText w:val="•"/>
      <w:lvlJc w:val="left"/>
      <w:pPr>
        <w:ind w:left="4750" w:hanging="312"/>
      </w:pPr>
      <w:rPr>
        <w:rFonts w:hint="default"/>
        <w:lang w:val="ru-RU" w:eastAsia="en-US" w:bidi="ar-SA"/>
      </w:rPr>
    </w:lvl>
    <w:lvl w:ilvl="5" w:tplc="3D6CA24A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5B0061EC">
      <w:numFmt w:val="bullet"/>
      <w:lvlText w:val="•"/>
      <w:lvlJc w:val="left"/>
      <w:pPr>
        <w:ind w:left="6555" w:hanging="312"/>
      </w:pPr>
      <w:rPr>
        <w:rFonts w:hint="default"/>
        <w:lang w:val="ru-RU" w:eastAsia="en-US" w:bidi="ar-SA"/>
      </w:rPr>
    </w:lvl>
    <w:lvl w:ilvl="7" w:tplc="FA146FF4">
      <w:numFmt w:val="bullet"/>
      <w:lvlText w:val="•"/>
      <w:lvlJc w:val="left"/>
      <w:pPr>
        <w:ind w:left="7458" w:hanging="312"/>
      </w:pPr>
      <w:rPr>
        <w:rFonts w:hint="default"/>
        <w:lang w:val="ru-RU" w:eastAsia="en-US" w:bidi="ar-SA"/>
      </w:rPr>
    </w:lvl>
    <w:lvl w:ilvl="8" w:tplc="51CED4A0">
      <w:numFmt w:val="bullet"/>
      <w:lvlText w:val="•"/>
      <w:lvlJc w:val="left"/>
      <w:pPr>
        <w:ind w:left="8361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7F54C4D"/>
    <w:multiLevelType w:val="hybridMultilevel"/>
    <w:tmpl w:val="DCC057EC"/>
    <w:lvl w:ilvl="0" w:tplc="57F60772">
      <w:start w:val="1"/>
      <w:numFmt w:val="decimal"/>
      <w:lvlText w:val="%1)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1441B2">
      <w:numFmt w:val="bullet"/>
      <w:lvlText w:val="•"/>
      <w:lvlJc w:val="left"/>
      <w:pPr>
        <w:ind w:left="1124" w:hanging="389"/>
      </w:pPr>
      <w:rPr>
        <w:rFonts w:hint="default"/>
        <w:lang w:val="ru-RU" w:eastAsia="en-US" w:bidi="ar-SA"/>
      </w:rPr>
    </w:lvl>
    <w:lvl w:ilvl="2" w:tplc="D59443CC">
      <w:numFmt w:val="bullet"/>
      <w:lvlText w:val="•"/>
      <w:lvlJc w:val="left"/>
      <w:pPr>
        <w:ind w:left="2129" w:hanging="389"/>
      </w:pPr>
      <w:rPr>
        <w:rFonts w:hint="default"/>
        <w:lang w:val="ru-RU" w:eastAsia="en-US" w:bidi="ar-SA"/>
      </w:rPr>
    </w:lvl>
    <w:lvl w:ilvl="3" w:tplc="662AD41E">
      <w:numFmt w:val="bullet"/>
      <w:lvlText w:val="•"/>
      <w:lvlJc w:val="left"/>
      <w:pPr>
        <w:ind w:left="3133" w:hanging="389"/>
      </w:pPr>
      <w:rPr>
        <w:rFonts w:hint="default"/>
        <w:lang w:val="ru-RU" w:eastAsia="en-US" w:bidi="ar-SA"/>
      </w:rPr>
    </w:lvl>
    <w:lvl w:ilvl="4" w:tplc="31F29634">
      <w:numFmt w:val="bullet"/>
      <w:lvlText w:val="•"/>
      <w:lvlJc w:val="left"/>
      <w:pPr>
        <w:ind w:left="4138" w:hanging="389"/>
      </w:pPr>
      <w:rPr>
        <w:rFonts w:hint="default"/>
        <w:lang w:val="ru-RU" w:eastAsia="en-US" w:bidi="ar-SA"/>
      </w:rPr>
    </w:lvl>
    <w:lvl w:ilvl="5" w:tplc="EE109C0C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23D63A48">
      <w:numFmt w:val="bullet"/>
      <w:lvlText w:val="•"/>
      <w:lvlJc w:val="left"/>
      <w:pPr>
        <w:ind w:left="6147" w:hanging="389"/>
      </w:pPr>
      <w:rPr>
        <w:rFonts w:hint="default"/>
        <w:lang w:val="ru-RU" w:eastAsia="en-US" w:bidi="ar-SA"/>
      </w:rPr>
    </w:lvl>
    <w:lvl w:ilvl="7" w:tplc="58FEA020">
      <w:numFmt w:val="bullet"/>
      <w:lvlText w:val="•"/>
      <w:lvlJc w:val="left"/>
      <w:pPr>
        <w:ind w:left="7152" w:hanging="389"/>
      </w:pPr>
      <w:rPr>
        <w:rFonts w:hint="default"/>
        <w:lang w:val="ru-RU" w:eastAsia="en-US" w:bidi="ar-SA"/>
      </w:rPr>
    </w:lvl>
    <w:lvl w:ilvl="8" w:tplc="6E9E07E4">
      <w:numFmt w:val="bullet"/>
      <w:lvlText w:val="•"/>
      <w:lvlJc w:val="left"/>
      <w:pPr>
        <w:ind w:left="8157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43661BA"/>
    <w:multiLevelType w:val="multilevel"/>
    <w:tmpl w:val="326EFFCC"/>
    <w:lvl w:ilvl="0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661" w:hanging="2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1" w:hanging="5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D43"/>
    <w:multiLevelType w:val="multilevel"/>
    <w:tmpl w:val="C1B4C0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2159D"/>
    <w:multiLevelType w:val="hybridMultilevel"/>
    <w:tmpl w:val="D6203D5C"/>
    <w:lvl w:ilvl="0" w:tplc="71729B0C">
      <w:start w:val="1"/>
      <w:numFmt w:val="decimal"/>
      <w:lvlText w:val="%1)"/>
      <w:lvlJc w:val="left"/>
      <w:pPr>
        <w:ind w:left="1137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AA25BE">
      <w:numFmt w:val="bullet"/>
      <w:lvlText w:val="•"/>
      <w:lvlJc w:val="left"/>
      <w:pPr>
        <w:ind w:left="2042" w:hanging="312"/>
      </w:pPr>
      <w:rPr>
        <w:rFonts w:hint="default"/>
        <w:lang w:val="ru-RU" w:eastAsia="en-US" w:bidi="ar-SA"/>
      </w:rPr>
    </w:lvl>
    <w:lvl w:ilvl="2" w:tplc="4B94D9D2">
      <w:numFmt w:val="bullet"/>
      <w:lvlText w:val="•"/>
      <w:lvlJc w:val="left"/>
      <w:pPr>
        <w:ind w:left="2945" w:hanging="312"/>
      </w:pPr>
      <w:rPr>
        <w:rFonts w:hint="default"/>
        <w:lang w:val="ru-RU" w:eastAsia="en-US" w:bidi="ar-SA"/>
      </w:rPr>
    </w:lvl>
    <w:lvl w:ilvl="3" w:tplc="EE12B9B2">
      <w:numFmt w:val="bullet"/>
      <w:lvlText w:val="•"/>
      <w:lvlJc w:val="left"/>
      <w:pPr>
        <w:ind w:left="3847" w:hanging="312"/>
      </w:pPr>
      <w:rPr>
        <w:rFonts w:hint="default"/>
        <w:lang w:val="ru-RU" w:eastAsia="en-US" w:bidi="ar-SA"/>
      </w:rPr>
    </w:lvl>
    <w:lvl w:ilvl="4" w:tplc="58E0064A">
      <w:numFmt w:val="bullet"/>
      <w:lvlText w:val="•"/>
      <w:lvlJc w:val="left"/>
      <w:pPr>
        <w:ind w:left="4750" w:hanging="312"/>
      </w:pPr>
      <w:rPr>
        <w:rFonts w:hint="default"/>
        <w:lang w:val="ru-RU" w:eastAsia="en-US" w:bidi="ar-SA"/>
      </w:rPr>
    </w:lvl>
    <w:lvl w:ilvl="5" w:tplc="93E8AE86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F03271B2">
      <w:numFmt w:val="bullet"/>
      <w:lvlText w:val="•"/>
      <w:lvlJc w:val="left"/>
      <w:pPr>
        <w:ind w:left="6555" w:hanging="312"/>
      </w:pPr>
      <w:rPr>
        <w:rFonts w:hint="default"/>
        <w:lang w:val="ru-RU" w:eastAsia="en-US" w:bidi="ar-SA"/>
      </w:rPr>
    </w:lvl>
    <w:lvl w:ilvl="7" w:tplc="33D2533A">
      <w:numFmt w:val="bullet"/>
      <w:lvlText w:val="•"/>
      <w:lvlJc w:val="left"/>
      <w:pPr>
        <w:ind w:left="7458" w:hanging="312"/>
      </w:pPr>
      <w:rPr>
        <w:rFonts w:hint="default"/>
        <w:lang w:val="ru-RU" w:eastAsia="en-US" w:bidi="ar-SA"/>
      </w:rPr>
    </w:lvl>
    <w:lvl w:ilvl="8" w:tplc="71A08424">
      <w:numFmt w:val="bullet"/>
      <w:lvlText w:val="•"/>
      <w:lvlJc w:val="left"/>
      <w:pPr>
        <w:ind w:left="8361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540B72F6"/>
    <w:multiLevelType w:val="multilevel"/>
    <w:tmpl w:val="BD62101A"/>
    <w:lvl w:ilvl="0">
      <w:start w:val="5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5C9A4B04"/>
    <w:multiLevelType w:val="hybridMultilevel"/>
    <w:tmpl w:val="4FBC3992"/>
    <w:lvl w:ilvl="0" w:tplc="0BF63484">
      <w:start w:val="1"/>
      <w:numFmt w:val="decimal"/>
      <w:lvlText w:val="%1)"/>
      <w:lvlJc w:val="left"/>
      <w:pPr>
        <w:ind w:left="119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428098">
      <w:numFmt w:val="bullet"/>
      <w:lvlText w:val="•"/>
      <w:lvlJc w:val="left"/>
      <w:pPr>
        <w:ind w:left="1124" w:hanging="312"/>
      </w:pPr>
      <w:rPr>
        <w:rFonts w:hint="default"/>
        <w:lang w:val="ru-RU" w:eastAsia="en-US" w:bidi="ar-SA"/>
      </w:rPr>
    </w:lvl>
    <w:lvl w:ilvl="2" w:tplc="AE9E7F48">
      <w:numFmt w:val="bullet"/>
      <w:lvlText w:val="•"/>
      <w:lvlJc w:val="left"/>
      <w:pPr>
        <w:ind w:left="2129" w:hanging="312"/>
      </w:pPr>
      <w:rPr>
        <w:rFonts w:hint="default"/>
        <w:lang w:val="ru-RU" w:eastAsia="en-US" w:bidi="ar-SA"/>
      </w:rPr>
    </w:lvl>
    <w:lvl w:ilvl="3" w:tplc="4CE45F74">
      <w:numFmt w:val="bullet"/>
      <w:lvlText w:val="•"/>
      <w:lvlJc w:val="left"/>
      <w:pPr>
        <w:ind w:left="3133" w:hanging="312"/>
      </w:pPr>
      <w:rPr>
        <w:rFonts w:hint="default"/>
        <w:lang w:val="ru-RU" w:eastAsia="en-US" w:bidi="ar-SA"/>
      </w:rPr>
    </w:lvl>
    <w:lvl w:ilvl="4" w:tplc="46C68828">
      <w:numFmt w:val="bullet"/>
      <w:lvlText w:val="•"/>
      <w:lvlJc w:val="left"/>
      <w:pPr>
        <w:ind w:left="4138" w:hanging="312"/>
      </w:pPr>
      <w:rPr>
        <w:rFonts w:hint="default"/>
        <w:lang w:val="ru-RU" w:eastAsia="en-US" w:bidi="ar-SA"/>
      </w:rPr>
    </w:lvl>
    <w:lvl w:ilvl="5" w:tplc="DE2CBDF8">
      <w:numFmt w:val="bullet"/>
      <w:lvlText w:val="•"/>
      <w:lvlJc w:val="left"/>
      <w:pPr>
        <w:ind w:left="5143" w:hanging="312"/>
      </w:pPr>
      <w:rPr>
        <w:rFonts w:hint="default"/>
        <w:lang w:val="ru-RU" w:eastAsia="en-US" w:bidi="ar-SA"/>
      </w:rPr>
    </w:lvl>
    <w:lvl w:ilvl="6" w:tplc="5BBE15DE">
      <w:numFmt w:val="bullet"/>
      <w:lvlText w:val="•"/>
      <w:lvlJc w:val="left"/>
      <w:pPr>
        <w:ind w:left="6147" w:hanging="312"/>
      </w:pPr>
      <w:rPr>
        <w:rFonts w:hint="default"/>
        <w:lang w:val="ru-RU" w:eastAsia="en-US" w:bidi="ar-SA"/>
      </w:rPr>
    </w:lvl>
    <w:lvl w:ilvl="7" w:tplc="57027DD4">
      <w:numFmt w:val="bullet"/>
      <w:lvlText w:val="•"/>
      <w:lvlJc w:val="left"/>
      <w:pPr>
        <w:ind w:left="7152" w:hanging="312"/>
      </w:pPr>
      <w:rPr>
        <w:rFonts w:hint="default"/>
        <w:lang w:val="ru-RU" w:eastAsia="en-US" w:bidi="ar-SA"/>
      </w:rPr>
    </w:lvl>
    <w:lvl w:ilvl="8" w:tplc="8CAE7578">
      <w:numFmt w:val="bullet"/>
      <w:lvlText w:val="•"/>
      <w:lvlJc w:val="left"/>
      <w:pPr>
        <w:ind w:left="8157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7B430664"/>
    <w:multiLevelType w:val="hybridMultilevel"/>
    <w:tmpl w:val="CF962C7A"/>
    <w:lvl w:ilvl="0" w:tplc="9D4AADAE">
      <w:start w:val="1"/>
      <w:numFmt w:val="decimal"/>
      <w:lvlText w:val="%1)"/>
      <w:lvlJc w:val="left"/>
      <w:pPr>
        <w:ind w:left="113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9CA17A">
      <w:numFmt w:val="bullet"/>
      <w:lvlText w:val="•"/>
      <w:lvlJc w:val="left"/>
      <w:pPr>
        <w:ind w:left="2042" w:hanging="305"/>
      </w:pPr>
      <w:rPr>
        <w:rFonts w:hint="default"/>
        <w:lang w:val="ru-RU" w:eastAsia="en-US" w:bidi="ar-SA"/>
      </w:rPr>
    </w:lvl>
    <w:lvl w:ilvl="2" w:tplc="3B1E7EDA">
      <w:numFmt w:val="bullet"/>
      <w:lvlText w:val="•"/>
      <w:lvlJc w:val="left"/>
      <w:pPr>
        <w:ind w:left="2945" w:hanging="305"/>
      </w:pPr>
      <w:rPr>
        <w:rFonts w:hint="default"/>
        <w:lang w:val="ru-RU" w:eastAsia="en-US" w:bidi="ar-SA"/>
      </w:rPr>
    </w:lvl>
    <w:lvl w:ilvl="3" w:tplc="097051A4">
      <w:numFmt w:val="bullet"/>
      <w:lvlText w:val="•"/>
      <w:lvlJc w:val="left"/>
      <w:pPr>
        <w:ind w:left="3847" w:hanging="305"/>
      </w:pPr>
      <w:rPr>
        <w:rFonts w:hint="default"/>
        <w:lang w:val="ru-RU" w:eastAsia="en-US" w:bidi="ar-SA"/>
      </w:rPr>
    </w:lvl>
    <w:lvl w:ilvl="4" w:tplc="77BCF09A">
      <w:numFmt w:val="bullet"/>
      <w:lvlText w:val="•"/>
      <w:lvlJc w:val="left"/>
      <w:pPr>
        <w:ind w:left="4750" w:hanging="305"/>
      </w:pPr>
      <w:rPr>
        <w:rFonts w:hint="default"/>
        <w:lang w:val="ru-RU" w:eastAsia="en-US" w:bidi="ar-SA"/>
      </w:rPr>
    </w:lvl>
    <w:lvl w:ilvl="5" w:tplc="F6F0178A">
      <w:numFmt w:val="bullet"/>
      <w:lvlText w:val="•"/>
      <w:lvlJc w:val="left"/>
      <w:pPr>
        <w:ind w:left="5653" w:hanging="305"/>
      </w:pPr>
      <w:rPr>
        <w:rFonts w:hint="default"/>
        <w:lang w:val="ru-RU" w:eastAsia="en-US" w:bidi="ar-SA"/>
      </w:rPr>
    </w:lvl>
    <w:lvl w:ilvl="6" w:tplc="74B4941C">
      <w:numFmt w:val="bullet"/>
      <w:lvlText w:val="•"/>
      <w:lvlJc w:val="left"/>
      <w:pPr>
        <w:ind w:left="6555" w:hanging="305"/>
      </w:pPr>
      <w:rPr>
        <w:rFonts w:hint="default"/>
        <w:lang w:val="ru-RU" w:eastAsia="en-US" w:bidi="ar-SA"/>
      </w:rPr>
    </w:lvl>
    <w:lvl w:ilvl="7" w:tplc="9B4C37F6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31CE175E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7D7A0216"/>
    <w:multiLevelType w:val="multilevel"/>
    <w:tmpl w:val="0CCE93C8"/>
    <w:lvl w:ilvl="0">
      <w:start w:val="1"/>
      <w:numFmt w:val="decimal"/>
      <w:lvlText w:val="%1"/>
      <w:lvlJc w:val="left"/>
      <w:pPr>
        <w:ind w:left="118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4" w:hanging="5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87"/>
    <w:rsid w:val="0013359C"/>
    <w:rsid w:val="00140826"/>
    <w:rsid w:val="0017425D"/>
    <w:rsid w:val="001961F7"/>
    <w:rsid w:val="001B473E"/>
    <w:rsid w:val="00201549"/>
    <w:rsid w:val="00254281"/>
    <w:rsid w:val="003833E7"/>
    <w:rsid w:val="003C07B4"/>
    <w:rsid w:val="00425E7F"/>
    <w:rsid w:val="00437C58"/>
    <w:rsid w:val="00912F47"/>
    <w:rsid w:val="00945687"/>
    <w:rsid w:val="00AD273B"/>
    <w:rsid w:val="00B501A8"/>
    <w:rsid w:val="00BF5B37"/>
    <w:rsid w:val="00D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A11597-3CBF-4593-97F3-13DE143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" w:hanging="2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99" w:hanging="28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 w:right="141"/>
      <w:jc w:val="center"/>
    </w:pPr>
  </w:style>
  <w:style w:type="paragraph" w:styleId="a5">
    <w:name w:val="header"/>
    <w:basedOn w:val="a"/>
    <w:link w:val="a6"/>
    <w:uiPriority w:val="99"/>
    <w:unhideWhenUsed/>
    <w:rsid w:val="001335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59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33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359C"/>
    <w:rPr>
      <w:rFonts w:ascii="Times New Roman" w:eastAsia="Times New Roman" w:hAnsi="Times New Roman" w:cs="Times New Roman"/>
      <w:lang w:val="ru-RU"/>
    </w:rPr>
  </w:style>
  <w:style w:type="character" w:styleId="a9">
    <w:name w:val="Hyperlink"/>
    <w:rsid w:val="00BF5B37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3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33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eLn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.minobraz@egov6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lya.sitnikov@egov66.ru,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az.egov6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Татьяна Анатольевна</dc:creator>
  <cp:lastModifiedBy>Вшивков Анатолий Сергеевич</cp:lastModifiedBy>
  <cp:revision>4</cp:revision>
  <cp:lastPrinted>2024-03-28T07:32:00Z</cp:lastPrinted>
  <dcterms:created xsi:type="dcterms:W3CDTF">2024-03-28T07:32:00Z</dcterms:created>
  <dcterms:modified xsi:type="dcterms:W3CDTF">2024-03-29T03:19:00Z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2024-03-26T00:00:00Z</vt:filetime>
  </property>
</Properties>
</file>